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BCDC9" w14:textId="77777777" w:rsidR="009F1F31" w:rsidRPr="0078499A" w:rsidRDefault="009F1F31" w:rsidP="009F1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5924892" w14:textId="77777777" w:rsidR="009F1F31" w:rsidRPr="0078499A" w:rsidRDefault="009F1F31" w:rsidP="009F1F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28388816"/>
      <w:r w:rsidRPr="0078499A">
        <w:rPr>
          <w:rFonts w:ascii="Times New Roman" w:hAnsi="Times New Roman" w:cs="Times New Roman"/>
          <w:b/>
          <w:bCs/>
          <w:sz w:val="24"/>
          <w:szCs w:val="24"/>
        </w:rPr>
        <w:t>CURRICULUM VITAE</w:t>
      </w:r>
    </w:p>
    <w:p w14:paraId="67F6FDDA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026"/>
      </w:tblGrid>
      <w:tr w:rsidR="009F1F31" w:rsidRPr="0078499A" w14:paraId="114551B4" w14:textId="77777777" w:rsidTr="005B667F">
        <w:trPr>
          <w:cantSplit/>
          <w:trHeight w:val="921"/>
        </w:trPr>
        <w:tc>
          <w:tcPr>
            <w:tcW w:w="5000" w:type="pct"/>
          </w:tcPr>
          <w:p w14:paraId="097574DB" w14:textId="77777777" w:rsidR="009F1F31" w:rsidRPr="0078499A" w:rsidRDefault="009F1F31" w:rsidP="005B66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4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Eugene Owusu Acheampong </w:t>
            </w:r>
          </w:p>
          <w:p w14:paraId="7A10B52B" w14:textId="1329BED2" w:rsidR="009F1F31" w:rsidRPr="0078499A" w:rsidRDefault="009F1F31" w:rsidP="005B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8499A">
              <w:rPr>
                <w:rFonts w:ascii="Times New Roman" w:hAnsi="Times New Roman" w:cs="Times New Roman"/>
                <w:sz w:val="24"/>
                <w:szCs w:val="24"/>
              </w:rPr>
              <w:t>8 Waleys Close,Luton, Bedfordshire,</w:t>
            </w:r>
            <w:r w:rsidR="0097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99A">
              <w:rPr>
                <w:rFonts w:ascii="Times New Roman" w:hAnsi="Times New Roman" w:cs="Times New Roman"/>
                <w:sz w:val="24"/>
                <w:szCs w:val="24"/>
              </w:rPr>
              <w:t>LU3 3SA,</w:t>
            </w:r>
            <w:r w:rsidRPr="0078499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Tel/WhatsApp:</w:t>
            </w:r>
            <w:r w:rsidRPr="0078499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+44 (0) 7717796890</w:t>
            </w:r>
          </w:p>
          <w:p w14:paraId="6E033AFD" w14:textId="77777777" w:rsidR="009F1F31" w:rsidRPr="0078499A" w:rsidRDefault="009F1F31" w:rsidP="005B6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8499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E-mail:</w:t>
            </w:r>
            <w:r w:rsidRPr="0078499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hyperlink r:id="rId5" w:history="1">
              <w:r w:rsidRPr="0078499A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pt-BR"/>
                </w:rPr>
                <w:t>O.aeugene@yahoo.com</w:t>
              </w:r>
            </w:hyperlink>
          </w:p>
          <w:p w14:paraId="0CFAEC3B" w14:textId="77777777" w:rsidR="009F1F31" w:rsidRPr="0078499A" w:rsidRDefault="009F1F31" w:rsidP="005B66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9F1F31" w:rsidRPr="0078499A" w14:paraId="1FE66389" w14:textId="77777777" w:rsidTr="005B667F">
        <w:trPr>
          <w:cantSplit/>
          <w:trHeight w:val="70"/>
        </w:trPr>
        <w:tc>
          <w:tcPr>
            <w:tcW w:w="5000" w:type="pct"/>
            <w:shd w:val="clear" w:color="auto" w:fill="FFFFFF" w:themeFill="background1"/>
          </w:tcPr>
          <w:p w14:paraId="2B5C17B2" w14:textId="77777777" w:rsidR="009F1F31" w:rsidRPr="0078499A" w:rsidRDefault="009F1F31" w:rsidP="005B667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499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BFBFBF" w:themeFill="background1" w:themeFillShade="BF"/>
                <w:lang w:val="pt-BR"/>
              </w:rPr>
              <w:t>Key Skills and Abilities</w:t>
            </w:r>
          </w:p>
          <w:p w14:paraId="0705CF13" w14:textId="77777777" w:rsidR="009F1F31" w:rsidRPr="0078499A" w:rsidRDefault="009F1F31" w:rsidP="005B66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99A">
              <w:rPr>
                <w:rFonts w:ascii="Times New Roman" w:hAnsi="Times New Roman" w:cs="Times New Roman"/>
                <w:sz w:val="24"/>
                <w:szCs w:val="24"/>
              </w:rPr>
              <w:t>IT Skills and competencies including Microsoft and Internet apps and systems</w:t>
            </w:r>
          </w:p>
          <w:p w14:paraId="04E5C35A" w14:textId="77777777" w:rsidR="009F1F31" w:rsidRPr="0078499A" w:rsidRDefault="009F1F31" w:rsidP="005B66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99A">
              <w:rPr>
                <w:rFonts w:ascii="Times New Roman" w:hAnsi="Times New Roman" w:cs="Times New Roman"/>
                <w:sz w:val="24"/>
                <w:szCs w:val="24"/>
              </w:rPr>
              <w:t xml:space="preserve">Research methods and data analysis skills </w:t>
            </w:r>
          </w:p>
          <w:p w14:paraId="7D84170D" w14:textId="77777777" w:rsidR="009F1F31" w:rsidRPr="0078499A" w:rsidRDefault="009F1F31" w:rsidP="005B66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99A">
              <w:rPr>
                <w:rFonts w:ascii="Times New Roman" w:hAnsi="Times New Roman" w:cs="Times New Roman"/>
                <w:sz w:val="24"/>
                <w:szCs w:val="24"/>
              </w:rPr>
              <w:t>Applying Science methods to solve health care needs</w:t>
            </w:r>
          </w:p>
          <w:p w14:paraId="4F75593D" w14:textId="77777777" w:rsidR="009F1F31" w:rsidRPr="0078499A" w:rsidRDefault="009F1F31" w:rsidP="005B66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99A">
              <w:rPr>
                <w:rFonts w:ascii="Times New Roman" w:hAnsi="Times New Roman" w:cs="Times New Roman"/>
                <w:sz w:val="24"/>
                <w:szCs w:val="24"/>
              </w:rPr>
              <w:t xml:space="preserve">Report writing skills in academic and health care settings </w:t>
            </w:r>
          </w:p>
          <w:p w14:paraId="63ED5B64" w14:textId="77777777" w:rsidR="009F1F31" w:rsidRPr="0078499A" w:rsidRDefault="009F1F31" w:rsidP="005B66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99A">
              <w:rPr>
                <w:rFonts w:ascii="Times New Roman" w:hAnsi="Times New Roman" w:cs="Times New Roman"/>
                <w:sz w:val="24"/>
                <w:szCs w:val="24"/>
              </w:rPr>
              <w:t xml:space="preserve">Application of Person-centered approaches in alcohol and drug support service provision  </w:t>
            </w:r>
          </w:p>
          <w:p w14:paraId="23D7EA30" w14:textId="77777777" w:rsidR="009F1F31" w:rsidRPr="0078499A" w:rsidRDefault="009F1F31" w:rsidP="005B66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99A">
              <w:rPr>
                <w:rFonts w:ascii="Times New Roman" w:hAnsi="Times New Roman" w:cs="Times New Roman"/>
                <w:sz w:val="24"/>
                <w:szCs w:val="24"/>
              </w:rPr>
              <w:t xml:space="preserve">Teamwork abilities in healthcare settings </w:t>
            </w:r>
          </w:p>
          <w:p w14:paraId="2D400BA1" w14:textId="77777777" w:rsidR="009F1F31" w:rsidRPr="0078499A" w:rsidRDefault="009F1F31" w:rsidP="005B66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99A">
              <w:rPr>
                <w:rFonts w:ascii="Times New Roman" w:hAnsi="Times New Roman" w:cs="Times New Roman"/>
                <w:sz w:val="24"/>
                <w:szCs w:val="24"/>
              </w:rPr>
              <w:t xml:space="preserve">Excellent verbal and written communication skills </w:t>
            </w:r>
          </w:p>
          <w:p w14:paraId="0D0AF150" w14:textId="77777777" w:rsidR="009F1F31" w:rsidRPr="0078499A" w:rsidRDefault="009F1F31" w:rsidP="005B66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99A">
              <w:rPr>
                <w:rFonts w:ascii="Times New Roman" w:hAnsi="Times New Roman" w:cs="Times New Roman"/>
                <w:sz w:val="24"/>
                <w:szCs w:val="24"/>
              </w:rPr>
              <w:t xml:space="preserve">Effective listening skills </w:t>
            </w:r>
          </w:p>
          <w:p w14:paraId="77D84B06" w14:textId="77777777" w:rsidR="009F1F31" w:rsidRPr="0078499A" w:rsidRDefault="009F1F31" w:rsidP="005B66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99A">
              <w:rPr>
                <w:rFonts w:ascii="Times New Roman" w:hAnsi="Times New Roman" w:cs="Times New Roman"/>
                <w:sz w:val="24"/>
                <w:szCs w:val="24"/>
              </w:rPr>
              <w:t xml:space="preserve">Problem-solving skills  </w:t>
            </w:r>
          </w:p>
          <w:p w14:paraId="3FC31187" w14:textId="77777777" w:rsidR="009F1F31" w:rsidRPr="0078499A" w:rsidRDefault="009F1F31" w:rsidP="005B66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99A">
              <w:rPr>
                <w:rFonts w:ascii="Times New Roman" w:hAnsi="Times New Roman" w:cs="Times New Roman"/>
                <w:sz w:val="24"/>
                <w:szCs w:val="24"/>
              </w:rPr>
              <w:t xml:space="preserve">Trauma-informed practice in health care settings. </w:t>
            </w:r>
          </w:p>
          <w:p w14:paraId="398434B2" w14:textId="77777777" w:rsidR="009F1F31" w:rsidRPr="0078499A" w:rsidRDefault="009F1F31" w:rsidP="005B66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85548F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9F153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99A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Professional Experience</w:t>
      </w:r>
    </w:p>
    <w:p w14:paraId="1A7BF544" w14:textId="00CC611D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99A">
        <w:rPr>
          <w:rFonts w:ascii="Times New Roman" w:hAnsi="Times New Roman" w:cs="Times New Roman"/>
          <w:b/>
          <w:sz w:val="24"/>
          <w:szCs w:val="24"/>
        </w:rPr>
        <w:t>Health</w:t>
      </w:r>
      <w:r w:rsidR="00026A45">
        <w:rPr>
          <w:rFonts w:ascii="Times New Roman" w:hAnsi="Times New Roman" w:cs="Times New Roman"/>
          <w:b/>
          <w:sz w:val="24"/>
          <w:szCs w:val="24"/>
        </w:rPr>
        <w:t xml:space="preserve"> and Safety Officer</w:t>
      </w:r>
      <w:r w:rsidR="009726B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8499A">
        <w:rPr>
          <w:rFonts w:ascii="Times New Roman" w:hAnsi="Times New Roman" w:cs="Times New Roman"/>
          <w:b/>
          <w:sz w:val="24"/>
          <w:szCs w:val="24"/>
        </w:rPr>
        <w:t xml:space="preserve">May 2023 </w:t>
      </w:r>
      <w:r w:rsidR="009726B6" w:rsidRPr="0078499A"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026A45">
        <w:rPr>
          <w:rFonts w:ascii="Times New Roman" w:hAnsi="Times New Roman" w:cs="Times New Roman"/>
          <w:b/>
          <w:sz w:val="24"/>
          <w:szCs w:val="24"/>
        </w:rPr>
        <w:t>Date</w:t>
      </w:r>
    </w:p>
    <w:p w14:paraId="207CEBB3" w14:textId="77777777" w:rsidR="009F1F31" w:rsidRPr="0078499A" w:rsidRDefault="009F1F31" w:rsidP="009F1F3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499A">
        <w:rPr>
          <w:rFonts w:ascii="Times New Roman" w:hAnsi="Times New Roman" w:cs="Times New Roman"/>
          <w:bCs/>
          <w:sz w:val="24"/>
          <w:szCs w:val="24"/>
        </w:rPr>
        <w:t xml:space="preserve">Maintenance of facility by applying health and safety methods twice weekly in Church </w:t>
      </w:r>
    </w:p>
    <w:p w14:paraId="736AFC21" w14:textId="77777777" w:rsidR="009F1F31" w:rsidRPr="0078499A" w:rsidRDefault="009F1F31" w:rsidP="009F1F3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499A">
        <w:rPr>
          <w:rFonts w:ascii="Times New Roman" w:hAnsi="Times New Roman" w:cs="Times New Roman"/>
          <w:bCs/>
          <w:sz w:val="24"/>
          <w:szCs w:val="24"/>
        </w:rPr>
        <w:t xml:space="preserve">Taking stock of and ensuring safe operation of equipment and appliances </w:t>
      </w:r>
    </w:p>
    <w:p w14:paraId="6A57707A" w14:textId="77777777" w:rsidR="009F1F31" w:rsidRPr="0078499A" w:rsidRDefault="009F1F31" w:rsidP="009F1F3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499A">
        <w:rPr>
          <w:rFonts w:ascii="Times New Roman" w:hAnsi="Times New Roman" w:cs="Times New Roman"/>
          <w:bCs/>
          <w:sz w:val="24"/>
          <w:szCs w:val="24"/>
        </w:rPr>
        <w:t xml:space="preserve">Ensuring the safety and well-being of children and old people under the supervision of head of team. </w:t>
      </w:r>
    </w:p>
    <w:p w14:paraId="3782E724" w14:textId="77777777" w:rsidR="009F1F31" w:rsidRPr="0078499A" w:rsidRDefault="009F1F31" w:rsidP="009F1F3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499A">
        <w:rPr>
          <w:rFonts w:ascii="Times New Roman" w:hAnsi="Times New Roman" w:cs="Times New Roman"/>
          <w:bCs/>
          <w:sz w:val="24"/>
          <w:szCs w:val="24"/>
        </w:rPr>
        <w:t xml:space="preserve">Risking assessment responsibility for new and vulnerable members on Sundays. </w:t>
      </w:r>
    </w:p>
    <w:p w14:paraId="33EA1C5B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4EA574" w14:textId="3FDC21E6" w:rsidR="009F1F31" w:rsidRPr="0078499A" w:rsidRDefault="009726B6" w:rsidP="009F1F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Healthc</w:t>
      </w:r>
      <w:r w:rsidR="009F1F31" w:rsidRPr="003438DA">
        <w:rPr>
          <w:rFonts w:ascii="Times New Roman" w:hAnsi="Times New Roman" w:cs="Times New Roman"/>
          <w:b/>
          <w:sz w:val="24"/>
          <w:szCs w:val="24"/>
        </w:rPr>
        <w:t xml:space="preserve">are Assistant; </w:t>
      </w:r>
      <w:r w:rsidR="003438DA" w:rsidRPr="003438DA">
        <w:rPr>
          <w:rFonts w:ascii="Times New Roman" w:hAnsi="Times New Roman" w:cs="Times New Roman"/>
          <w:b/>
          <w:sz w:val="24"/>
          <w:szCs w:val="24"/>
        </w:rPr>
        <w:t>Odumasi Health Centre (Sunyani)</w:t>
      </w:r>
      <w:r w:rsidR="009F1F31" w:rsidRPr="0078499A">
        <w:rPr>
          <w:rFonts w:ascii="Times New Roman" w:hAnsi="Times New Roman" w:cs="Times New Roman"/>
          <w:bCs/>
          <w:sz w:val="24"/>
          <w:szCs w:val="24"/>
        </w:rPr>
        <w:tab/>
      </w:r>
      <w:r w:rsidR="009F1F31" w:rsidRPr="0078499A">
        <w:rPr>
          <w:rFonts w:ascii="Times New Roman" w:hAnsi="Times New Roman" w:cs="Times New Roman"/>
          <w:bCs/>
          <w:sz w:val="24"/>
          <w:szCs w:val="24"/>
        </w:rPr>
        <w:tab/>
      </w:r>
      <w:r w:rsidR="009F1F31" w:rsidRPr="0078499A">
        <w:rPr>
          <w:rFonts w:ascii="Times New Roman" w:hAnsi="Times New Roman" w:cs="Times New Roman"/>
          <w:bCs/>
          <w:sz w:val="24"/>
          <w:szCs w:val="24"/>
        </w:rPr>
        <w:tab/>
      </w:r>
      <w:r w:rsidR="0051559C">
        <w:rPr>
          <w:rFonts w:ascii="Times New Roman" w:hAnsi="Times New Roman" w:cs="Times New Roman"/>
          <w:b/>
          <w:sz w:val="24"/>
          <w:szCs w:val="24"/>
        </w:rPr>
        <w:t>January</w:t>
      </w:r>
      <w:r w:rsidR="009F1F31" w:rsidRPr="0078499A">
        <w:rPr>
          <w:rFonts w:ascii="Times New Roman" w:hAnsi="Times New Roman" w:cs="Times New Roman"/>
          <w:b/>
          <w:sz w:val="24"/>
          <w:szCs w:val="24"/>
        </w:rPr>
        <w:t>, 2022 to May 2023</w:t>
      </w:r>
    </w:p>
    <w:p w14:paraId="5F2E172D" w14:textId="10ED89C7" w:rsidR="009F1F31" w:rsidRDefault="003438DA" w:rsidP="009F1F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Provision of emotional support </w:t>
      </w:r>
      <w:r w:rsidR="002C329A">
        <w:rPr>
          <w:rFonts w:ascii="Times New Roman" w:hAnsi="Times New Roman" w:cs="Times New Roman"/>
          <w:color w:val="000000"/>
          <w:sz w:val="24"/>
          <w:szCs w:val="24"/>
        </w:rPr>
        <w:t>for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the sick</w:t>
      </w:r>
    </w:p>
    <w:p w14:paraId="4F783E10" w14:textId="3612C5B6" w:rsidR="003438DA" w:rsidRDefault="003438DA" w:rsidP="009F1F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Assisting elderly</w:t>
      </w:r>
      <w:r w:rsidR="002C329A">
        <w:rPr>
          <w:rFonts w:ascii="Times New Roman" w:hAnsi="Times New Roman" w:cs="Times New Roman"/>
          <w:color w:val="000000"/>
          <w:sz w:val="24"/>
          <w:szCs w:val="24"/>
        </w:rPr>
        <w:t xml:space="preserve"> clients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with personal care</w:t>
      </w:r>
    </w:p>
    <w:p w14:paraId="40BC0296" w14:textId="0334CE03" w:rsidR="003438DA" w:rsidRPr="003438DA" w:rsidRDefault="003438DA" w:rsidP="003438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Assist</w:t>
      </w:r>
      <w:r w:rsidR="002C329A">
        <w:rPr>
          <w:rFonts w:ascii="Times New Roman" w:hAnsi="Times New Roman" w:cs="Times New Roman"/>
          <w:color w:val="000000"/>
          <w:sz w:val="24"/>
          <w:szCs w:val="24"/>
        </w:rPr>
        <w:t xml:space="preserve">ing patience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with uptake of medication </w:t>
      </w:r>
    </w:p>
    <w:p w14:paraId="424CE6F9" w14:textId="77777777" w:rsidR="002C329A" w:rsidRDefault="002C329A" w:rsidP="009F1F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B1EFCF" w14:textId="75B17553" w:rsidR="009F1F31" w:rsidRDefault="002C329A" w:rsidP="009F1F31">
      <w:pPr>
        <w:spacing w:after="0" w:line="240" w:lineRule="auto"/>
        <w:jc w:val="both"/>
        <w:rPr>
          <w:rFonts w:ascii="Times New Roman" w:eastAsia="Book Antiqu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Support Worker</w:t>
      </w:r>
      <w:r w:rsidR="009F1F31" w:rsidRPr="0078499A">
        <w:rPr>
          <w:rFonts w:ascii="Times New Roman" w:hAnsi="Times New Roman" w:cs="Times New Roman"/>
          <w:sz w:val="24"/>
          <w:szCs w:val="24"/>
        </w:rPr>
        <w:t xml:space="preserve">; </w:t>
      </w:r>
      <w:r w:rsidRPr="007366FE">
        <w:rPr>
          <w:rFonts w:ascii="Times New Roman" w:hAnsi="Times New Roman" w:cs="Times New Roman"/>
          <w:b/>
          <w:bCs/>
          <w:sz w:val="24"/>
          <w:szCs w:val="24"/>
        </w:rPr>
        <w:t>Kronum-Afrancho Health Centre</w:t>
      </w:r>
      <w:r w:rsidR="009F1F31" w:rsidRPr="0078499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F1F31" w:rsidRPr="0078499A">
        <w:rPr>
          <w:rFonts w:ascii="Times New Roman" w:eastAsia="Book Antiqua" w:hAnsi="Times New Roman" w:cs="Times New Roman"/>
          <w:b/>
          <w:bCs/>
          <w:sz w:val="24"/>
          <w:szCs w:val="24"/>
        </w:rPr>
        <w:t>July 2020 to August 2020</w:t>
      </w:r>
    </w:p>
    <w:p w14:paraId="162DDD0D" w14:textId="77777777" w:rsidR="007366FE" w:rsidRDefault="007366FE" w:rsidP="009F1F31">
      <w:pPr>
        <w:spacing w:after="0" w:line="240" w:lineRule="auto"/>
        <w:jc w:val="both"/>
        <w:rPr>
          <w:rFonts w:ascii="Times New Roman" w:eastAsia="Book Antiqua" w:hAnsi="Times New Roman" w:cs="Times New Roman"/>
          <w:b/>
          <w:bCs/>
          <w:sz w:val="24"/>
          <w:szCs w:val="24"/>
        </w:rPr>
      </w:pPr>
    </w:p>
    <w:p w14:paraId="077E7045" w14:textId="251D1887" w:rsidR="007366FE" w:rsidRDefault="00797342" w:rsidP="007366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Offering emotional and practical support to an elderly client</w:t>
      </w:r>
    </w:p>
    <w:p w14:paraId="2245F6B0" w14:textId="337EAEB4" w:rsidR="00797342" w:rsidRDefault="00797342" w:rsidP="007366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Using listening skills and empathy to offer compassionate support</w:t>
      </w:r>
    </w:p>
    <w:p w14:paraId="18A5BAC5" w14:textId="77777777" w:rsidR="007366FE" w:rsidRDefault="007366FE" w:rsidP="007366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Assisting elderly clients with personal care</w:t>
      </w:r>
    </w:p>
    <w:p w14:paraId="28FAD7C8" w14:textId="77777777" w:rsidR="007366FE" w:rsidRPr="003438DA" w:rsidRDefault="007366FE" w:rsidP="007366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Assisting patience with uptake of medication </w:t>
      </w:r>
    </w:p>
    <w:p w14:paraId="46B777DF" w14:textId="77777777" w:rsidR="007366FE" w:rsidRPr="0078499A" w:rsidRDefault="007366FE" w:rsidP="009F1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7142E" w14:textId="77777777" w:rsidR="00797342" w:rsidRPr="0078499A" w:rsidRDefault="00797342" w:rsidP="009F1F3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28AABB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2A92DD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99A">
        <w:rPr>
          <w:rFonts w:ascii="Times New Roman" w:hAnsi="Times New Roman" w:cs="Times New Roman"/>
          <w:b/>
          <w:bCs/>
          <w:sz w:val="24"/>
          <w:szCs w:val="24"/>
        </w:rPr>
        <w:t>Career Improvement Courses</w:t>
      </w:r>
    </w:p>
    <w:p w14:paraId="3250F457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BA6F17" w14:textId="77777777" w:rsidR="009F1F31" w:rsidRPr="0078499A" w:rsidRDefault="009F1F31" w:rsidP="009F1F31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576"/>
        <w:jc w:val="both"/>
        <w:rPr>
          <w:rFonts w:ascii="Times New Roman" w:eastAsia="Book Antiqua" w:hAnsi="Times New Roman" w:cs="Times New Roman"/>
          <w:bCs/>
          <w:color w:val="000000"/>
          <w:sz w:val="24"/>
          <w:szCs w:val="24"/>
        </w:rPr>
      </w:pPr>
      <w:r w:rsidRPr="0078499A">
        <w:rPr>
          <w:rFonts w:ascii="Times New Roman" w:eastAsia="Book Antiqua" w:hAnsi="Times New Roman" w:cs="Times New Roman"/>
          <w:bCs/>
          <w:color w:val="000000"/>
          <w:sz w:val="24"/>
          <w:szCs w:val="24"/>
        </w:rPr>
        <w:t>Google Digital Skills for Africa Certificate, Digital Skills for Africa and Centum Learning Ltd, UHAS; 2018</w:t>
      </w:r>
    </w:p>
    <w:p w14:paraId="1944BC1F" w14:textId="77777777" w:rsidR="009F1F31" w:rsidRPr="0078499A" w:rsidRDefault="009F1F31" w:rsidP="009F1F31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576"/>
        <w:jc w:val="both"/>
        <w:rPr>
          <w:rFonts w:ascii="Times New Roman" w:eastAsia="Book Antiqua" w:hAnsi="Times New Roman" w:cs="Times New Roman"/>
          <w:bCs/>
          <w:color w:val="000000"/>
          <w:sz w:val="24"/>
          <w:szCs w:val="24"/>
        </w:rPr>
      </w:pPr>
      <w:r w:rsidRPr="0078499A">
        <w:rPr>
          <w:rFonts w:ascii="Times New Roman" w:eastAsia="Book Antiqua" w:hAnsi="Times New Roman" w:cs="Times New Roman"/>
          <w:bCs/>
          <w:color w:val="000000"/>
          <w:sz w:val="24"/>
          <w:szCs w:val="24"/>
        </w:rPr>
        <w:lastRenderedPageBreak/>
        <w:t>Training programs in Epidemiology and Public Health Interventions Network (TEPHINET); 2021</w:t>
      </w:r>
    </w:p>
    <w:p w14:paraId="7CF1A0EA" w14:textId="77777777" w:rsidR="009F1F31" w:rsidRPr="0078499A" w:rsidRDefault="009F1F31" w:rsidP="009F1F31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576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  <w:r w:rsidRPr="0078499A">
        <w:rPr>
          <w:rFonts w:ascii="Times New Roman" w:eastAsia="Book Antiqua" w:hAnsi="Times New Roman" w:cs="Times New Roman"/>
          <w:bCs/>
          <w:color w:val="000000"/>
          <w:sz w:val="24"/>
          <w:szCs w:val="24"/>
        </w:rPr>
        <w:t>CPD Program on Impact of stigma and discrimination on quality health delivery Stress Management; 2021</w:t>
      </w:r>
    </w:p>
    <w:p w14:paraId="5CB71EED" w14:textId="77777777" w:rsidR="009F1F31" w:rsidRPr="0078499A" w:rsidRDefault="009F1F31" w:rsidP="009F1F31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576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  <w:r w:rsidRPr="0078499A">
        <w:rPr>
          <w:rFonts w:ascii="Times New Roman" w:eastAsia="Book Antiqua" w:hAnsi="Times New Roman" w:cs="Times New Roman"/>
          <w:bCs/>
          <w:color w:val="000000"/>
          <w:sz w:val="24"/>
          <w:szCs w:val="24"/>
        </w:rPr>
        <w:t>Good Clinical Practices (GCP), Course in Protection of Human Subjects and Biomedical Research Investigators and Key Personnel; 2022</w:t>
      </w:r>
    </w:p>
    <w:p w14:paraId="782A55EB" w14:textId="77777777" w:rsidR="009F1F31" w:rsidRPr="00797342" w:rsidRDefault="009F1F31" w:rsidP="009F1F31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576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  <w:r w:rsidRPr="0078499A">
        <w:rPr>
          <w:rFonts w:ascii="Times New Roman" w:eastAsia="Book Antiqua" w:hAnsi="Times New Roman" w:cs="Times New Roman"/>
          <w:bCs/>
          <w:color w:val="000000"/>
          <w:sz w:val="24"/>
          <w:szCs w:val="24"/>
        </w:rPr>
        <w:t>Disease modeling by West Africa Mathematical Capacity Development (WAMCAD), 2023</w:t>
      </w:r>
    </w:p>
    <w:p w14:paraId="32F6FB95" w14:textId="62ECB013" w:rsidR="00797342" w:rsidRDefault="00797342" w:rsidP="009F1F31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576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  <w:r>
        <w:rPr>
          <w:rFonts w:ascii="Times New Roman" w:eastAsia="Book Antiqua" w:hAnsi="Times New Roman" w:cs="Times New Roman"/>
          <w:color w:val="000000"/>
          <w:sz w:val="24"/>
          <w:szCs w:val="24"/>
        </w:rPr>
        <w:t>Care certificate, CPD Online College, 20</w:t>
      </w:r>
      <w:r w:rsidR="00A90457">
        <w:rPr>
          <w:rFonts w:ascii="Times New Roman" w:eastAsia="Book Antiqua" w:hAnsi="Times New Roman" w:cs="Times New Roman"/>
          <w:color w:val="000000"/>
          <w:sz w:val="24"/>
          <w:szCs w:val="24"/>
        </w:rPr>
        <w:t>23</w:t>
      </w:r>
    </w:p>
    <w:p w14:paraId="142B0204" w14:textId="56E9A8B6" w:rsidR="00A90457" w:rsidRDefault="00A90457" w:rsidP="009F1F31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576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  <w:r>
        <w:rPr>
          <w:rFonts w:ascii="Times New Roman" w:eastAsia="Book Antiqua" w:hAnsi="Times New Roman" w:cs="Times New Roman"/>
          <w:color w:val="000000"/>
          <w:sz w:val="24"/>
          <w:szCs w:val="24"/>
        </w:rPr>
        <w:t>Care Certificate (Person-</w:t>
      </w:r>
      <w:r w:rsidR="00DF32A7">
        <w:rPr>
          <w:rFonts w:ascii="Times New Roman" w:eastAsia="Book Antiqua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Book Antiqua" w:hAnsi="Times New Roman" w:cs="Times New Roman"/>
          <w:color w:val="000000"/>
          <w:sz w:val="24"/>
          <w:szCs w:val="24"/>
        </w:rPr>
        <w:t xml:space="preserve">entred Care Planning </w:t>
      </w:r>
      <w:r w:rsidR="00DF32A7">
        <w:rPr>
          <w:rFonts w:ascii="Times New Roman" w:eastAsia="Book Antiqua" w:hAnsi="Times New Roman" w:cs="Times New Roman"/>
          <w:color w:val="000000"/>
          <w:sz w:val="24"/>
          <w:szCs w:val="24"/>
        </w:rPr>
        <w:t>Dignity in Care</w:t>
      </w:r>
      <w:r w:rsidR="00FF6C05">
        <w:rPr>
          <w:rFonts w:ascii="Times New Roman" w:eastAsia="Book Antiqua" w:hAnsi="Times New Roman" w:cs="Times New Roman"/>
          <w:color w:val="000000"/>
          <w:sz w:val="24"/>
          <w:szCs w:val="24"/>
        </w:rPr>
        <w:t>, 2023</w:t>
      </w:r>
    </w:p>
    <w:p w14:paraId="00D244E3" w14:textId="675DA043" w:rsidR="00FF6C05" w:rsidRDefault="00FF6C05" w:rsidP="009F1F31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576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  <w:r>
        <w:rPr>
          <w:rFonts w:ascii="Times New Roman" w:eastAsia="Book Antiqua" w:hAnsi="Times New Roman" w:cs="Times New Roman"/>
          <w:color w:val="000000"/>
          <w:sz w:val="24"/>
          <w:szCs w:val="24"/>
        </w:rPr>
        <w:t>Safeguarding of Vulnerable Adults and Children, 2023</w:t>
      </w:r>
    </w:p>
    <w:p w14:paraId="027FCC20" w14:textId="28A77CC1" w:rsidR="00FF6C05" w:rsidRDefault="00FF6C05" w:rsidP="009F1F31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576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  <w:r>
        <w:rPr>
          <w:rFonts w:ascii="Times New Roman" w:eastAsia="Book Antiqua" w:hAnsi="Times New Roman" w:cs="Times New Roman"/>
          <w:color w:val="000000"/>
          <w:sz w:val="24"/>
          <w:szCs w:val="24"/>
        </w:rPr>
        <w:t>Communication and handling Information, 2023</w:t>
      </w:r>
    </w:p>
    <w:p w14:paraId="40246C48" w14:textId="5F468E06" w:rsidR="00FF6C05" w:rsidRDefault="00FF6C05" w:rsidP="009F1F31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576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  <w:r>
        <w:rPr>
          <w:rFonts w:ascii="Times New Roman" w:eastAsia="Book Antiqua" w:hAnsi="Times New Roman" w:cs="Times New Roman"/>
          <w:color w:val="000000"/>
          <w:sz w:val="24"/>
          <w:szCs w:val="24"/>
        </w:rPr>
        <w:t>Dementia Awareness, 2023</w:t>
      </w:r>
    </w:p>
    <w:p w14:paraId="55EF3420" w14:textId="720B82D8" w:rsidR="00FF6C05" w:rsidRDefault="00FF6C05" w:rsidP="009F1F31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576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  <w:r>
        <w:rPr>
          <w:rFonts w:ascii="Times New Roman" w:eastAsia="Book Antiqua" w:hAnsi="Times New Roman" w:cs="Times New Roman"/>
          <w:color w:val="000000"/>
          <w:sz w:val="24"/>
          <w:szCs w:val="24"/>
        </w:rPr>
        <w:t>Duty of Care/ Your Role and Personal Development, 2023</w:t>
      </w:r>
    </w:p>
    <w:p w14:paraId="3C656994" w14:textId="30CB802B" w:rsidR="00FF6C05" w:rsidRPr="0078499A" w:rsidRDefault="00FF6C05" w:rsidP="009F1F31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576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  <w:r>
        <w:rPr>
          <w:rFonts w:ascii="Times New Roman" w:eastAsia="Book Antiqua" w:hAnsi="Times New Roman" w:cs="Times New Roman"/>
          <w:color w:val="000000"/>
          <w:sz w:val="24"/>
          <w:szCs w:val="24"/>
        </w:rPr>
        <w:t xml:space="preserve">Health </w:t>
      </w:r>
      <w:r w:rsidR="00D76C3C">
        <w:rPr>
          <w:rFonts w:ascii="Times New Roman" w:eastAsia="Book Antiqua" w:hAnsi="Times New Roman" w:cs="Times New Roman"/>
          <w:color w:val="000000"/>
          <w:sz w:val="24"/>
          <w:szCs w:val="24"/>
        </w:rPr>
        <w:t>&amp; Safety Course Inc. Infection Control</w:t>
      </w:r>
      <w:r w:rsidR="00011FEC">
        <w:rPr>
          <w:rFonts w:ascii="Times New Roman" w:eastAsia="Book Antiqua" w:hAnsi="Times New Roman" w:cs="Times New Roman"/>
          <w:color w:val="000000"/>
          <w:sz w:val="24"/>
          <w:szCs w:val="24"/>
        </w:rPr>
        <w:t>,2023</w:t>
      </w:r>
    </w:p>
    <w:p w14:paraId="0B2F00D3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F5A39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99A">
        <w:rPr>
          <w:rFonts w:ascii="Times New Roman" w:hAnsi="Times New Roman" w:cs="Times New Roman"/>
          <w:b/>
          <w:bCs/>
          <w:sz w:val="24"/>
          <w:szCs w:val="24"/>
        </w:rPr>
        <w:t xml:space="preserve">Professional Association(s) </w:t>
      </w:r>
    </w:p>
    <w:p w14:paraId="0A74FFB2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8211FA" w14:textId="77777777" w:rsidR="009F1F31" w:rsidRPr="0078499A" w:rsidRDefault="009F1F31" w:rsidP="009F1F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99A">
        <w:rPr>
          <w:rFonts w:ascii="Times New Roman" w:hAnsi="Times New Roman" w:cs="Times New Roman"/>
          <w:sz w:val="24"/>
          <w:szCs w:val="24"/>
        </w:rPr>
        <w:t>Member, Allied Health professional Council; January 2021 to Date</w:t>
      </w:r>
    </w:p>
    <w:p w14:paraId="29F87425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</w:p>
    <w:p w14:paraId="3B8C7E7E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99A">
        <w:rPr>
          <w:rFonts w:ascii="Times New Roman" w:hAnsi="Times New Roman" w:cs="Times New Roman"/>
          <w:b/>
          <w:bCs/>
          <w:sz w:val="24"/>
          <w:szCs w:val="24"/>
        </w:rPr>
        <w:t>Education</w:t>
      </w:r>
    </w:p>
    <w:p w14:paraId="1BD33559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B24A36" w14:textId="36D7E2EF" w:rsidR="009F1F31" w:rsidRPr="0078499A" w:rsidRDefault="009F1F31" w:rsidP="009F1F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99A">
        <w:rPr>
          <w:rFonts w:ascii="Times New Roman" w:hAnsi="Times New Roman" w:cs="Times New Roman"/>
          <w:sz w:val="24"/>
          <w:szCs w:val="24"/>
        </w:rPr>
        <w:t xml:space="preserve">BPH, Public Health (Health Information); University of Health and Allied Sciences, </w:t>
      </w:r>
      <w:r w:rsidR="009726B6">
        <w:rPr>
          <w:rFonts w:ascii="Times New Roman" w:hAnsi="Times New Roman" w:cs="Times New Roman"/>
          <w:b/>
          <w:bCs/>
          <w:sz w:val="24"/>
          <w:szCs w:val="24"/>
        </w:rPr>
        <w:t>Thesis</w:t>
      </w:r>
      <w:r w:rsidRPr="0078499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8499A">
        <w:rPr>
          <w:rFonts w:ascii="Times New Roman" w:hAnsi="Times New Roman" w:cs="Times New Roman"/>
          <w:sz w:val="24"/>
          <w:szCs w:val="24"/>
        </w:rPr>
        <w:t xml:space="preserve"> </w:t>
      </w:r>
      <w:r w:rsidRPr="0078499A">
        <w:rPr>
          <w:rFonts w:ascii="Times New Roman" w:hAnsi="Times New Roman" w:cs="Times New Roman"/>
          <w:color w:val="000000"/>
          <w:sz w:val="24"/>
          <w:szCs w:val="24"/>
        </w:rPr>
        <w:t>Quality issues with maternal Health services Data in Nkwanta South Municipality</w:t>
      </w:r>
    </w:p>
    <w:p w14:paraId="22D5B9E8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49CD46" w14:textId="77777777" w:rsidR="009F1F31" w:rsidRPr="0078499A" w:rsidRDefault="009F1F31" w:rsidP="009F1F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  <w:r w:rsidRPr="0078499A">
        <w:rPr>
          <w:rFonts w:ascii="Times New Roman" w:eastAsia="Book Antiqua" w:hAnsi="Times New Roman" w:cs="Times New Roman"/>
          <w:bCs/>
          <w:color w:val="000000"/>
          <w:sz w:val="24"/>
          <w:szCs w:val="24"/>
        </w:rPr>
        <w:t>West African Senior School Certificate Examination,</w:t>
      </w:r>
      <w:r w:rsidRPr="0078499A">
        <w:rPr>
          <w:rFonts w:ascii="Times New Roman" w:eastAsia="Book Antiqua" w:hAnsi="Times New Roman" w:cs="Times New Roman"/>
          <w:color w:val="000000"/>
          <w:sz w:val="24"/>
          <w:szCs w:val="24"/>
        </w:rPr>
        <w:t xml:space="preserve"> Sunyani Senior High School, Sunyani</w:t>
      </w:r>
    </w:p>
    <w:p w14:paraId="3654E806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eastAsia="Book Antiqua" w:hAnsi="Times New Roman" w:cs="Times New Roman"/>
          <w:color w:val="000000"/>
          <w:sz w:val="24"/>
          <w:szCs w:val="24"/>
        </w:rPr>
      </w:pPr>
    </w:p>
    <w:p w14:paraId="7255EFBD" w14:textId="77777777" w:rsidR="009F1F31" w:rsidRPr="0078499A" w:rsidRDefault="009F1F31" w:rsidP="009F1F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DB2363" w14:textId="77777777" w:rsidR="009F1F31" w:rsidRPr="0078499A" w:rsidRDefault="009F1F31" w:rsidP="009F1F3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99A">
        <w:rPr>
          <w:rFonts w:ascii="Times New Roman" w:hAnsi="Times New Roman" w:cs="Times New Roman"/>
          <w:b/>
          <w:bCs/>
          <w:sz w:val="24"/>
          <w:szCs w:val="24"/>
        </w:rPr>
        <w:t xml:space="preserve">References available upon request </w:t>
      </w:r>
    </w:p>
    <w:bookmarkEnd w:id="0"/>
    <w:p w14:paraId="22E98560" w14:textId="77777777" w:rsidR="009F1F31" w:rsidRPr="0078499A" w:rsidRDefault="009F1F31" w:rsidP="009F1F31">
      <w:pPr>
        <w:rPr>
          <w:rFonts w:ascii="Times New Roman" w:hAnsi="Times New Roman" w:cs="Times New Roman"/>
          <w:sz w:val="24"/>
          <w:szCs w:val="24"/>
        </w:rPr>
      </w:pPr>
    </w:p>
    <w:p w14:paraId="66C7D547" w14:textId="77777777" w:rsidR="00CF0B1C" w:rsidRDefault="00CF0B1C"/>
    <w:sectPr w:rsidR="00CF0B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33DC"/>
    <w:multiLevelType w:val="hybridMultilevel"/>
    <w:tmpl w:val="A3FCA83C"/>
    <w:lvl w:ilvl="0" w:tplc="6C0452D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D41"/>
    <w:multiLevelType w:val="hybridMultilevel"/>
    <w:tmpl w:val="512421C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C5BA1"/>
    <w:multiLevelType w:val="hybridMultilevel"/>
    <w:tmpl w:val="16ECCCC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15801"/>
    <w:multiLevelType w:val="hybridMultilevel"/>
    <w:tmpl w:val="CE3689A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52212"/>
    <w:multiLevelType w:val="hybridMultilevel"/>
    <w:tmpl w:val="EB2808A6"/>
    <w:lvl w:ilvl="0" w:tplc="16DEAE0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  <w:sz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720103">
    <w:abstractNumId w:val="4"/>
  </w:num>
  <w:num w:numId="2" w16cid:durableId="41298519">
    <w:abstractNumId w:val="0"/>
  </w:num>
  <w:num w:numId="3" w16cid:durableId="372536713">
    <w:abstractNumId w:val="1"/>
  </w:num>
  <w:num w:numId="4" w16cid:durableId="1306352661">
    <w:abstractNumId w:val="3"/>
  </w:num>
  <w:num w:numId="5" w16cid:durableId="1214267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31"/>
    <w:rsid w:val="00011FEC"/>
    <w:rsid w:val="00026A45"/>
    <w:rsid w:val="002328C8"/>
    <w:rsid w:val="002B7D4B"/>
    <w:rsid w:val="002C329A"/>
    <w:rsid w:val="003438DA"/>
    <w:rsid w:val="0051559C"/>
    <w:rsid w:val="00640F9A"/>
    <w:rsid w:val="007366FE"/>
    <w:rsid w:val="00793B55"/>
    <w:rsid w:val="00797342"/>
    <w:rsid w:val="009726B6"/>
    <w:rsid w:val="009F1F31"/>
    <w:rsid w:val="00A90457"/>
    <w:rsid w:val="00B27FB6"/>
    <w:rsid w:val="00B759B2"/>
    <w:rsid w:val="00CF0B1C"/>
    <w:rsid w:val="00D74CFB"/>
    <w:rsid w:val="00D76C3C"/>
    <w:rsid w:val="00DF32A7"/>
    <w:rsid w:val="00F723DE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D6A9C"/>
  <w15:chartTrackingRefBased/>
  <w15:docId w15:val="{66F6FDCD-BE4A-4CDC-9E2A-5DA21776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F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1F3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F1F31"/>
    <w:pPr>
      <w:ind w:left="720"/>
      <w:contextualSpacing/>
    </w:pPr>
  </w:style>
  <w:style w:type="paragraph" w:styleId="NoSpacing">
    <w:name w:val="No Spacing"/>
    <w:uiPriority w:val="1"/>
    <w:qFormat/>
    <w:rsid w:val="009F1F31"/>
    <w:pPr>
      <w:spacing w:after="0" w:line="240" w:lineRule="auto"/>
    </w:pPr>
  </w:style>
  <w:style w:type="character" w:customStyle="1" w:styleId="contentpasted0">
    <w:name w:val="contentpasted0"/>
    <w:basedOn w:val="DefaultParagraphFont"/>
    <w:rsid w:val="009F1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Owusu</dc:creator>
  <cp:keywords/>
  <dc:description/>
  <cp:lastModifiedBy>Eugene Owusu</cp:lastModifiedBy>
  <cp:revision>5</cp:revision>
  <dcterms:created xsi:type="dcterms:W3CDTF">2023-11-22T20:32:00Z</dcterms:created>
  <dcterms:modified xsi:type="dcterms:W3CDTF">2023-12-15T11:59:00Z</dcterms:modified>
</cp:coreProperties>
</file>