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rFonts w:ascii="Times New Roman" w:cs="Times New Roman" w:hAnsi="Times New Roman"/>
          <w:sz w:val="72"/>
          <w:szCs w:val="72"/>
          <w:lang w:val="nb-NO"/>
        </w:rPr>
      </w:pPr>
      <w:r>
        <w:rPr>
          <w:rFonts w:ascii="Times New Roman" w:cs="Times New Roman" w:hAnsi="Times New Roman"/>
          <w:noProof/>
          <w:sz w:val="72"/>
          <w:szCs w:val="72"/>
          <w:lang w:val="en-US" w:eastAsia="en-US"/>
        </w:rPr>
        <w:t>Choongo Esther Hatwiko</w:t>
      </w:r>
    </w:p>
    <w:p>
      <w:pPr>
        <w:pStyle w:val="style0"/>
        <w:jc w:val="left"/>
        <w:rPr>
          <w:b/>
        </w:rPr>
      </w:pPr>
      <w:r>
        <w:rPr>
          <w:b/>
          <w:lang w:val="en-US"/>
        </w:rPr>
        <w:t xml:space="preserve">               </w:t>
      </w:r>
    </w:p>
    <w:p>
      <w:pPr>
        <w:pStyle w:val="style0"/>
        <w:jc w:val="left"/>
        <w:rPr>
          <w:b/>
        </w:rPr>
      </w:pPr>
      <w:r>
        <w:rPr>
          <w:b/>
          <w:lang w:val="en-US"/>
        </w:rPr>
        <w:t xml:space="preserve">                   Address: 3 Sheldon Court, Rayleigh Road, Hutton </w:t>
      </w:r>
    </w:p>
    <w:p>
      <w:pPr>
        <w:pStyle w:val="style0"/>
        <w:jc w:val="left"/>
        <w:rPr>
          <w:b/>
          <w:lang w:val="en-US"/>
        </w:rPr>
      </w:pPr>
      <w:r>
        <w:rPr>
          <w:b/>
          <w:lang w:val="en-US"/>
        </w:rPr>
        <w:t xml:space="preserve">                   </w:t>
      </w:r>
    </w:p>
    <w:p>
      <w:pPr>
        <w:pStyle w:val="style0"/>
        <w:jc w:val="left"/>
        <w:rPr>
          <w:b/>
          <w:lang w:val="en-US"/>
        </w:rPr>
      </w:pPr>
      <w:r>
        <w:rPr>
          <w:b/>
          <w:lang w:val="en-US"/>
        </w:rPr>
        <w:t xml:space="preserve">                     Brentwood, Essex </w:t>
      </w:r>
    </w:p>
    <w:p>
      <w:pPr>
        <w:pStyle w:val="style0"/>
        <w:jc w:val="left"/>
        <w:rPr>
          <w:b/>
          <w:lang w:val="en-US"/>
        </w:rPr>
      </w:pPr>
      <w:r>
        <w:rPr>
          <w:b/>
          <w:lang w:val="en-US"/>
        </w:rPr>
        <w:t xml:space="preserve">                    </w:t>
      </w:r>
    </w:p>
    <w:p>
      <w:pPr>
        <w:pStyle w:val="style0"/>
        <w:jc w:val="left"/>
        <w:rPr>
          <w:b/>
        </w:rPr>
      </w:pPr>
      <w:r>
        <w:rPr>
          <w:b/>
          <w:lang w:val="en-US"/>
        </w:rPr>
        <w:t xml:space="preserve">                     CM13 1AF </w:t>
      </w:r>
    </w:p>
    <w:p>
      <w:pPr>
        <w:pStyle w:val="style0"/>
        <w:ind w:left="2340" w:hanging="2340"/>
        <w:jc w:val="center"/>
        <w:rPr>
          <w:sz w:val="18"/>
          <w:szCs w:val="18"/>
        </w:rPr>
      </w:pPr>
    </w:p>
    <w:p>
      <w:pPr>
        <w:pStyle w:val="style0"/>
        <w:jc w:val="center"/>
        <w:rPr>
          <w:sz w:val="22"/>
          <w:szCs w:val="22"/>
        </w:rPr>
      </w:pPr>
      <w:r>
        <w:rPr>
          <w:b/>
          <w:sz w:val="22"/>
          <w:szCs w:val="22"/>
        </w:rPr>
        <w:t>Mobile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t>+</w:t>
      </w:r>
      <w:r>
        <w:rPr>
          <w:lang w:val="en-US"/>
        </w:rPr>
        <w:t>44 7467 107082</w:t>
      </w:r>
      <w:r>
        <w:t xml:space="preserve"> </w:t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E-mail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/>
        <w:fldChar w:fldCharType="begin"/>
      </w:r>
      <w:r>
        <w:instrText xml:space="preserve"> HYPERLINK "mailto:choongohatwiko@gmail.com" </w:instrText>
      </w:r>
      <w:r>
        <w:rPr/>
        <w:fldChar w:fldCharType="separate"/>
      </w:r>
      <w:r>
        <w:rPr>
          <w:rStyle w:val="style85"/>
          <w:bCs/>
          <w:sz w:val="22"/>
          <w:szCs w:val="22"/>
        </w:rPr>
        <w:t>choo</w:t>
      </w:r>
      <w:r>
        <w:rPr>
          <w:rStyle w:val="style85"/>
        </w:rPr>
        <w:t>n</w:t>
      </w:r>
      <w:r>
        <w:rPr>
          <w:rStyle w:val="style85"/>
          <w:bCs/>
          <w:sz w:val="22"/>
          <w:szCs w:val="22"/>
        </w:rPr>
        <w:t>gohatwiko@gmail.com</w:t>
      </w:r>
      <w:r>
        <w:rPr/>
        <w:fldChar w:fldCharType="end"/>
      </w:r>
      <w:r>
        <w:rPr>
          <w:bCs/>
          <w:sz w:val="22"/>
          <w:szCs w:val="22"/>
        </w:rPr>
        <w:t xml:space="preserve"> </w:t>
      </w:r>
    </w:p>
    <w:p>
      <w:pPr>
        <w:pStyle w:val="style62"/>
        <w:jc w:val="left"/>
        <w:rPr>
          <w:rFonts w:ascii="Times New Roman" w:cs="Times New Roman" w:hAnsi="Times New Roman"/>
          <w:color w:val="800000"/>
          <w:sz w:val="24"/>
          <w:szCs w:val="24"/>
          <w:lang w:val="nb-NO"/>
        </w:rPr>
      </w:pPr>
    </w:p>
    <w:p>
      <w:pPr>
        <w:pStyle w:val="style62"/>
        <w:jc w:val="left"/>
        <w:rPr>
          <w:rFonts w:ascii="Times New Roman" w:cs="Times New Roman" w:hAnsi="Times New Roman"/>
          <w:color w:val="800000"/>
          <w:sz w:val="36"/>
          <w:szCs w:val="36"/>
          <w:lang w:val="nb-NO"/>
        </w:rPr>
      </w:pPr>
      <w:r>
        <w:rPr>
          <w:rFonts w:ascii="Times New Roman" w:cs="Times New Roman" w:hAnsi="Times New Roman"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035" r="23495" b="97790"/>
                <wp:wrapNone/>
                <wp:docPr id="1026" name="Lin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57900" cy="0"/>
                        </a:xfrm>
                        <a:prstGeom prst="line"/>
                        <a:ln cmpd="sng" cap="flat" w="38100">
                          <a:solidFill>
                            <a:srgbClr val="e36c0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8100000" blurRad="0" kx="0" ky="0" algn="ctr">
                            <a:srgbClr val="8db3e2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-8.25pt,25.150002pt" to="468.75pt,25.150002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stroke color="#e36c09" weight="3.0pt"/>
                <v:fill/>
                <v:shadow on="t" color="#8db3e2" offset="-5.656854pt,5.656854pt" opacity="50%" type="perspective"/>
              </v:line>
            </w:pict>
          </mc:Fallback>
        </mc:AlternateContent>
      </w:r>
      <w:r>
        <w:rPr>
          <w:rFonts w:ascii="Times New Roman" w:cs="Times New Roman" w:hAnsi="Times New Roman"/>
          <w:color w:val="800000"/>
          <w:sz w:val="36"/>
          <w:szCs w:val="36"/>
          <w:lang w:val="nb-NO"/>
        </w:rPr>
        <w:t xml:space="preserve">Personal Profile </w:t>
      </w:r>
      <w:r>
        <w:rPr>
          <w:rFonts w:ascii="Times New Roman" w:cs="Times New Roman" w:hAnsi="Times New Roman"/>
          <w:color w:val="800000"/>
          <w:sz w:val="36"/>
          <w:szCs w:val="36"/>
          <w:lang w:val="nb-NO"/>
        </w:rPr>
        <w:t xml:space="preserve">Statement </w:t>
      </w:r>
    </w:p>
    <w:p>
      <w:pPr>
        <w:pStyle w:val="style62"/>
        <w:jc w:val="right"/>
        <w:rPr>
          <w:rFonts w:ascii="Times New Roman" w:cs="Times New Roman" w:hAnsi="Times New Roman"/>
          <w:lang w:val="nb-NO"/>
        </w:rPr>
      </w:pPr>
    </w:p>
    <w:p>
      <w:pPr>
        <w:pStyle w:val="style0"/>
        <w:spacing w:lineRule="auto" w:line="276"/>
        <w:jc w:val="both"/>
        <w:rPr/>
      </w:pPr>
      <w:r>
        <w:rPr>
          <w:color w:val="000000"/>
          <w:sz w:val="23"/>
          <w:szCs w:val="23"/>
          <w:shd w:val="clear" w:color="auto" w:fill="ffffff"/>
        </w:rPr>
        <w:t xml:space="preserve">I am </w:t>
      </w:r>
      <w:r>
        <w:rPr>
          <w:color w:val="000000"/>
          <w:sz w:val="23"/>
          <w:szCs w:val="23"/>
          <w:shd w:val="clear" w:color="auto" w:fill="ffffff"/>
        </w:rPr>
        <w:t xml:space="preserve">a </w:t>
      </w:r>
      <w:r>
        <w:rPr>
          <w:color w:val="000000"/>
          <w:sz w:val="23"/>
          <w:szCs w:val="23"/>
          <w:shd w:val="clear" w:color="auto" w:fill="ffffff"/>
        </w:rPr>
        <w:t>committed, caring and friendly Physiotherapist with a great passion for helping people of all ages. I have previous experience in supporting a variety of patients ranging from children suffering from development problems to adults and the elderly affected by and recovering from injuries and movement disorders. I have excellent communication skills, both written and oral, and I enjoy working with a variety of different people.</w:t>
      </w:r>
    </w:p>
    <w:p>
      <w:pPr>
        <w:pStyle w:val="style66"/>
        <w:rPr>
          <w:rFonts w:ascii="Times New Roman" w:hAnsi="Times New Roman"/>
          <w:sz w:val="18"/>
          <w:szCs w:val="18"/>
        </w:rPr>
      </w:pPr>
    </w:p>
    <w:p>
      <w:pPr>
        <w:pStyle w:val="style62"/>
        <w:jc w:val="left"/>
        <w:rPr>
          <w:rFonts w:ascii="Times New Roman" w:cs="Times New Roman" w:hAnsi="Times New Roman"/>
          <w:color w:val="800000"/>
          <w:sz w:val="36"/>
          <w:szCs w:val="36"/>
          <w:lang w:val="nb-NO"/>
        </w:rPr>
      </w:pPr>
      <w:r>
        <w:rPr>
          <w:rFonts w:ascii="Times New Roman" w:cs="Times New Roman" w:hAnsi="Times New Roman"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4765" r="23495" b="99060"/>
                <wp:wrapNone/>
                <wp:docPr id="1027" name="Lin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57900" cy="0"/>
                        </a:xfrm>
                        <a:prstGeom prst="line"/>
                        <a:ln cmpd="sng" cap="flat" w="38100">
                          <a:solidFill>
                            <a:srgbClr val="e36c0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8100000" blurRad="0" kx="0" ky="0" algn="ctr">
                            <a:srgbClr val="8db3e2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-8.25pt,25.150002pt" to="468.75pt,25.150002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stroke color="#e36c09" weight="3.0pt"/>
                <v:fill/>
                <v:shadow on="t" color="#8db3e2" offset="-5.656854pt,5.656854pt" opacity="50%" type="perspective"/>
              </v:line>
            </w:pict>
          </mc:Fallback>
        </mc:AlternateContent>
      </w:r>
      <w:r>
        <w:rPr>
          <w:rFonts w:ascii="Times New Roman" w:cs="Times New Roman" w:hAnsi="Times New Roman"/>
          <w:color w:val="800000"/>
          <w:sz w:val="36"/>
          <w:szCs w:val="36"/>
          <w:lang w:val="nb-NO"/>
        </w:rPr>
        <w:t>A</w:t>
      </w:r>
      <w:r>
        <w:rPr>
          <w:rFonts w:ascii="Times New Roman" w:cs="Times New Roman" w:hAnsi="Times New Roman"/>
          <w:color w:val="800000"/>
          <w:sz w:val="36"/>
          <w:szCs w:val="36"/>
          <w:lang w:val="nb-NO"/>
        </w:rPr>
        <w:t>chievements</w:t>
      </w:r>
    </w:p>
    <w:p>
      <w:pPr>
        <w:pStyle w:val="style62"/>
        <w:jc w:val="right"/>
        <w:rPr>
          <w:rFonts w:ascii="Times New Roman" w:cs="Times New Roman" w:hAnsi="Times New Roman"/>
          <w:lang w:val="nb-NO"/>
        </w:rPr>
      </w:pPr>
    </w:p>
    <w:p>
      <w:pPr>
        <w:pStyle w:val="style0"/>
        <w:ind w:left="2340" w:hanging="2340"/>
        <w:rPr>
          <w:sz w:val="16"/>
          <w:szCs w:val="16"/>
          <w:lang w:val="nb-NO"/>
        </w:rPr>
      </w:pPr>
    </w:p>
    <w:p>
      <w:pPr>
        <w:pStyle w:val="style0"/>
        <w:numPr>
          <w:ilvl w:val="0"/>
          <w:numId w:val="2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Volunteer Physiotherapist at </w:t>
      </w:r>
      <w:r>
        <w:rPr>
          <w:b/>
          <w:noProof/>
        </w:rPr>
        <w:t>Beit Cure</w:t>
      </w:r>
      <w:r>
        <w:rPr>
          <w:b/>
          <w:noProof/>
        </w:rPr>
        <w:t xml:space="preserve"> Hospital</w:t>
      </w:r>
      <w:r>
        <w:rPr>
          <w:color w:val="000000"/>
          <w:sz w:val="23"/>
          <w:szCs w:val="23"/>
        </w:rPr>
        <w:t>, 2013</w:t>
      </w:r>
      <w:r>
        <w:rPr>
          <w:rFonts w:eastAsia="宋体"/>
          <w:bCs/>
        </w:rPr>
        <w:br/>
      </w:r>
    </w:p>
    <w:p>
      <w:pPr>
        <w:pStyle w:val="style62"/>
        <w:jc w:val="left"/>
        <w:rPr>
          <w:rFonts w:ascii="Times New Roman" w:cs="Times New Roman" w:hAnsi="Times New Roman"/>
          <w:color w:val="800000"/>
          <w:sz w:val="36"/>
          <w:szCs w:val="36"/>
          <w:lang w:val="nb-NO"/>
        </w:rPr>
      </w:pPr>
      <w:r>
        <w:rPr>
          <w:rFonts w:ascii="Times New Roman" w:cs="Times New Roman" w:hAnsi="Times New Roman"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2860" r="23495" b="100965"/>
                <wp:wrapNone/>
                <wp:docPr id="1028" name="Line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57900" cy="0"/>
                        </a:xfrm>
                        <a:prstGeom prst="line"/>
                        <a:ln cmpd="sng" cap="flat" w="38100">
                          <a:solidFill>
                            <a:srgbClr val="e36c0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8100000" blurRad="0" kx="0" ky="0" algn="ctr">
                            <a:srgbClr val="8db3e2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-8.25pt,25.150002pt" to="468.75pt,25.150002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flip:x;">
                <v:stroke color="#e36c09" weight="3.0pt"/>
                <v:fill/>
                <v:shadow on="t" color="#8db3e2" offset="-5.656854pt,5.656854pt" opacity="50%" type="perspective"/>
              </v:line>
            </w:pict>
          </mc:Fallback>
        </mc:AlternateContent>
      </w:r>
      <w:r>
        <w:rPr>
          <w:rFonts w:ascii="Times New Roman" w:cs="Times New Roman" w:hAnsi="Times New Roman"/>
          <w:color w:val="800000"/>
          <w:sz w:val="36"/>
          <w:szCs w:val="36"/>
          <w:lang w:val="nb-NO"/>
        </w:rPr>
        <w:t>Education</w:t>
      </w:r>
    </w:p>
    <w:p>
      <w:pPr>
        <w:pStyle w:val="style62"/>
        <w:jc w:val="right"/>
        <w:rPr>
          <w:rFonts w:ascii="Times New Roman" w:cs="Times New Roman" w:hAnsi="Times New Roman"/>
          <w:sz w:val="18"/>
          <w:szCs w:val="18"/>
          <w:lang w:val="nb-NO"/>
        </w:rPr>
      </w:pP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/>
          <w:bCs/>
          <w:color w:val="800000"/>
          <w:sz w:val="36"/>
          <w:szCs w:val="36"/>
          <w:lang w:val="nb-NO"/>
        </w:rPr>
      </w:pP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Cs/>
          <w:noProof/>
        </w:rPr>
      </w:pPr>
      <w:r>
        <w:rPr>
          <w:b/>
          <w:noProof/>
        </w:rPr>
        <w:t>Jul</w:t>
      </w:r>
      <w:r>
        <w:rPr>
          <w:b/>
          <w:noProof/>
        </w:rPr>
        <w:t xml:space="preserve"> </w:t>
      </w:r>
      <w:r>
        <w:rPr>
          <w:b/>
          <w:noProof/>
        </w:rPr>
        <w:t xml:space="preserve">– Dec 2021 </w:t>
      </w:r>
      <w:r>
        <w:rPr>
          <w:b/>
          <w:noProof/>
        </w:rPr>
        <w:t xml:space="preserve">         </w:t>
      </w:r>
      <w:r>
        <w:rPr>
          <w:b/>
          <w:noProof/>
        </w:rPr>
        <w:t xml:space="preserve"> </w:t>
      </w:r>
      <w:r>
        <w:rPr>
          <w:b/>
          <w:noProof/>
        </w:rPr>
        <w:t>A</w:t>
      </w:r>
      <w:r>
        <w:rPr>
          <w:b/>
          <w:noProof/>
        </w:rPr>
        <w:t>dvanced health care assistant</w:t>
      </w:r>
      <w:r>
        <w:rPr>
          <w:b/>
          <w:noProof/>
        </w:rPr>
        <w:t xml:space="preserve"> </w:t>
      </w:r>
      <w:r>
        <w:rPr>
          <w:bCs/>
          <w:noProof/>
        </w:rPr>
        <w:t xml:space="preserve"> </w:t>
      </w:r>
      <w:r>
        <w:rPr>
          <w:bCs/>
          <w:noProof/>
        </w:rPr>
        <w:t xml:space="preserve">      </w:t>
      </w:r>
      <w:r>
        <w:rPr>
          <w:bCs/>
          <w:noProof/>
        </w:rPr>
        <w:t xml:space="preserve">Zambia institute for </w:t>
      </w: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Cs/>
          <w:noProof/>
        </w:rPr>
      </w:pPr>
      <w:r>
        <w:rPr>
          <w:b/>
          <w:noProof/>
        </w:rPr>
        <w:t xml:space="preserve">                                    </w:t>
      </w:r>
      <w:r>
        <w:rPr>
          <w:b/>
          <w:noProof/>
        </w:rPr>
        <w:t>Certificate</w:t>
      </w:r>
      <w:r>
        <w:rPr>
          <w:bCs/>
          <w:noProof/>
        </w:rPr>
        <w:t xml:space="preserve"> </w:t>
      </w:r>
      <w:r>
        <w:rPr>
          <w:bCs/>
          <w:noProof/>
        </w:rPr>
        <w:t xml:space="preserve">                                          </w:t>
      </w:r>
      <w:r>
        <w:rPr>
          <w:bCs/>
          <w:noProof/>
        </w:rPr>
        <w:t xml:space="preserve">medical and </w:t>
      </w:r>
      <w:r>
        <w:rPr>
          <w:bCs/>
          <w:noProof/>
        </w:rPr>
        <w:t xml:space="preserve">    </w:t>
      </w: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Cs/>
          <w:noProof/>
        </w:rPr>
      </w:pPr>
      <w:r>
        <w:rPr>
          <w:b/>
          <w:noProof/>
        </w:rPr>
        <w:t xml:space="preserve">                                                                                                  </w:t>
      </w:r>
      <w:r>
        <w:rPr>
          <w:bCs/>
          <w:noProof/>
        </w:rPr>
        <w:t>psychological  studies</w:t>
      </w: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Cs/>
          <w:noProof/>
        </w:rPr>
      </w:pP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lang w:val="nb-NO"/>
        </w:rPr>
      </w:pPr>
      <w:r>
        <w:rPr>
          <w:b/>
          <w:noProof/>
        </w:rPr>
        <w:t>201</w:t>
      </w:r>
      <w:r>
        <w:rPr>
          <w:b/>
        </w:rPr>
        <w:t>6</w:t>
      </w:r>
      <w:r>
        <w:rPr>
          <w:b/>
          <w:noProof/>
        </w:rPr>
        <w:t xml:space="preserve"> – 2018</w:t>
      </w:r>
      <w:r>
        <w:rPr>
          <w:b/>
          <w:bCs/>
          <w:lang w:val="nb-NO"/>
        </w:rPr>
        <w:tab/>
      </w:r>
      <w:r>
        <w:rPr>
          <w:b/>
          <w:noProof/>
        </w:rPr>
        <w:t xml:space="preserve">Bachelor of </w:t>
      </w:r>
      <w:r>
        <w:rPr>
          <w:b/>
          <w:noProof/>
        </w:rPr>
        <w:t>S</w:t>
      </w:r>
      <w:r>
        <w:rPr>
          <w:b/>
          <w:noProof/>
        </w:rPr>
        <w:t>cie</w:t>
      </w:r>
      <w:r>
        <w:rPr>
          <w:lang w:val="nb-NO"/>
        </w:rPr>
        <w:t>n</w:t>
      </w:r>
      <w:r>
        <w:rPr>
          <w:b/>
          <w:noProof/>
        </w:rPr>
        <w:t>ce i</w:t>
      </w:r>
      <w:r>
        <w:rPr>
          <w:lang w:val="nb-NO"/>
        </w:rPr>
        <w:t>n Physiotherapy</w:t>
      </w:r>
      <w:r>
        <w:rPr>
          <w:b/>
          <w:noProof/>
        </w:rPr>
        <w:t xml:space="preserve"> </w:t>
      </w:r>
      <w:r>
        <w:rPr>
          <w:lang w:val="nb-NO"/>
        </w:rPr>
        <w:tab/>
      </w:r>
      <w:r>
        <w:rPr>
          <w:lang w:val="nb-NO"/>
        </w:rPr>
        <w:t xml:space="preserve">Lusaka </w:t>
      </w:r>
      <w:r>
        <w:rPr>
          <w:lang w:val="nb-NO"/>
        </w:rPr>
        <w:t xml:space="preserve">Apex </w:t>
      </w:r>
      <w:r>
        <w:rPr>
          <w:lang w:val="nb-NO"/>
        </w:rPr>
        <w:t xml:space="preserve">Medical </w:t>
      </w: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/>
          <w:bCs/>
          <w:lang w:val="nb-NO"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lang w:val="nb-NO"/>
        </w:rPr>
        <w:t>University</w:t>
      </w: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/>
          <w:bCs/>
          <w:lang w:val="nb-NO"/>
        </w:rPr>
      </w:pP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/>
      </w:pPr>
      <w:r>
        <w:rPr>
          <w:b/>
          <w:noProof/>
        </w:rPr>
        <w:t>2010 – 2012</w:t>
      </w:r>
      <w:r>
        <w:rPr>
          <w:b/>
          <w:bCs/>
          <w:lang w:val="nb-NO"/>
        </w:rPr>
        <w:tab/>
      </w:r>
      <w:r>
        <w:rPr>
          <w:lang w:val="nb-NO"/>
        </w:rPr>
        <w:t xml:space="preserve">Diploma </w:t>
      </w:r>
      <w:r>
        <w:rPr>
          <w:b/>
          <w:noProof/>
        </w:rPr>
        <w:t>i</w:t>
      </w:r>
      <w:r>
        <w:rPr>
          <w:lang w:val="nb-NO"/>
        </w:rPr>
        <w:t>n Physiotherapy</w:t>
      </w:r>
      <w:r>
        <w:rPr>
          <w:lang w:val="nb-NO"/>
        </w:rPr>
        <w:tab/>
      </w:r>
      <w:r>
        <w:rPr>
          <w:lang w:val="nb-NO"/>
        </w:rPr>
        <w:t>Evelyn Hone C</w:t>
      </w:r>
      <w:r>
        <w:t>ollege</w:t>
      </w:r>
      <w:r>
        <w:t xml:space="preserve"> of </w:t>
      </w: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/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t xml:space="preserve">Applied </w:t>
      </w:r>
      <w:r>
        <w:t>Scie</w:t>
      </w:r>
      <w:r>
        <w:rPr>
          <w:lang w:val="nb-NO"/>
        </w:rPr>
        <w:t>n</w:t>
      </w:r>
      <w:r>
        <w:t>ce</w:t>
      </w: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/>
          <w:bCs/>
          <w:lang w:val="nb-NO"/>
        </w:rPr>
      </w:pP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/>
          <w:bCs/>
          <w:lang w:val="nb-NO"/>
        </w:rPr>
      </w:pPr>
      <w:r>
        <w:rPr>
          <w:b/>
          <w:noProof/>
        </w:rPr>
        <w:t>2002 – 2004</w:t>
      </w:r>
      <w:r>
        <w:rPr>
          <w:b/>
          <w:bCs/>
          <w:lang w:val="nb-NO"/>
        </w:rPr>
        <w:tab/>
      </w:r>
      <w:r>
        <w:rPr>
          <w:lang w:val="nb-NO"/>
        </w:rPr>
        <w:t>GCSE Certificate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>Kafue Day High School</w:t>
      </w:r>
    </w:p>
    <w:p>
      <w:pPr>
        <w:pStyle w:val="style0"/>
        <w:tabs>
          <w:tab w:val="left" w:leader="none" w:pos="4320"/>
          <w:tab w:val="left" w:leader="none" w:pos="6480"/>
        </w:tabs>
        <w:rPr>
          <w:b/>
          <w:bCs/>
          <w:color w:val="800000"/>
          <w:sz w:val="36"/>
          <w:szCs w:val="36"/>
          <w:lang w:val="nb-NO"/>
        </w:rPr>
      </w:pPr>
    </w:p>
    <w:p>
      <w:pPr>
        <w:pStyle w:val="style0"/>
        <w:tabs>
          <w:tab w:val="left" w:leader="none" w:pos="4320"/>
          <w:tab w:val="left" w:leader="none" w:pos="6480"/>
        </w:tabs>
        <w:ind w:left="2340" w:hanging="2340"/>
        <w:rPr>
          <w:b/>
          <w:bCs/>
        </w:rPr>
      </w:pPr>
      <w:r>
        <w:rPr>
          <w:b/>
          <w:bCs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190115</wp:posOffset>
                </wp:positionH>
                <wp:positionV relativeFrom="paragraph">
                  <wp:posOffset>305389</wp:posOffset>
                </wp:positionV>
                <wp:extent cx="5763008" cy="14015"/>
                <wp:effectExtent l="100330" t="20320" r="23495" b="103504"/>
                <wp:wrapNone/>
                <wp:docPr id="1029" name="Lin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5763008" cy="14015"/>
                        </a:xfrm>
                        <a:prstGeom prst="line"/>
                        <a:ln cmpd="sng" cap="flat" w="38100">
                          <a:solidFill>
                            <a:srgbClr val="e36c0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8100000" blurRad="0" kx="0" ky="0" algn="ctr">
                            <a:srgbClr val="8db3e2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14.969727pt,24.046438pt" to="468.7499pt,25.150003pt" style="position:absolute;z-index:4;mso-position-horizontal-relative:text;mso-position-vertical-relative:text;mso-width-relative:page;mso-height-relative:page;mso-wrap-distance-left:0.0pt;mso-wrap-distance-right:0.0pt;visibility:visible;flip:x y;">
                <v:stroke color="#e36c09" weight="3.0pt"/>
                <v:fill/>
                <v:shadow on="t" color="#8db3e2" offset="-5.656854pt,5.656854pt" opacity="50%" type="perspective"/>
              </v:line>
            </w:pict>
          </mc:Fallback>
        </mc:AlternateContent>
      </w:r>
      <w:r>
        <w:rPr>
          <w:b/>
          <w:bCs/>
          <w:color w:val="800000"/>
          <w:sz w:val="36"/>
          <w:szCs w:val="36"/>
          <w:lang w:val="nb-NO"/>
        </w:rPr>
        <w:t xml:space="preserve">Employment and </w:t>
      </w:r>
      <w:r>
        <w:rPr>
          <w:b/>
          <w:bCs/>
          <w:color w:val="800000"/>
          <w:sz w:val="36"/>
          <w:szCs w:val="36"/>
          <w:lang w:val="nb-NO"/>
        </w:rPr>
        <w:t>Work Experience</w:t>
      </w:r>
    </w:p>
    <w:p>
      <w:pPr>
        <w:pStyle w:val="style62"/>
        <w:jc w:val="right"/>
        <w:rPr>
          <w:rFonts w:ascii="Times New Roman" w:cs="Times New Roman" w:hAnsi="Times New Roman"/>
          <w:lang w:val="nb-NO"/>
        </w:rPr>
      </w:pPr>
    </w:p>
    <w:p>
      <w:pPr>
        <w:pStyle w:val="style0"/>
        <w:ind w:left="2340" w:hanging="2340"/>
        <w:rPr>
          <w:sz w:val="16"/>
          <w:szCs w:val="16"/>
          <w:lang w:val="nb-NO"/>
        </w:rPr>
      </w:pPr>
    </w:p>
    <w:p>
      <w:pPr>
        <w:pStyle w:val="style0"/>
        <w:ind w:left="2340" w:hanging="2430"/>
        <w:rPr>
          <w:b/>
          <w:noProof/>
        </w:rPr>
      </w:pPr>
      <w:r>
        <w:rPr>
          <w:b/>
          <w:noProof/>
          <w:lang w:val="en-US"/>
        </w:rPr>
        <w:t>Registered with HCPC</w:t>
      </w:r>
    </w:p>
    <w:p>
      <w:pPr>
        <w:pStyle w:val="style0"/>
        <w:ind w:left="2340" w:hanging="2430"/>
        <w:rPr>
          <w:b/>
          <w:noProof/>
        </w:rPr>
      </w:pPr>
    </w:p>
    <w:p>
      <w:pPr>
        <w:pStyle w:val="style0"/>
        <w:ind w:left="2340" w:hanging="2430"/>
        <w:rPr>
          <w:b/>
          <w:noProof/>
        </w:rPr>
      </w:pPr>
      <w:r>
        <w:rPr>
          <w:b/>
          <w:noProof/>
          <w:lang w:val="en-US"/>
        </w:rPr>
        <w:t>Registration Number: PH141632</w:t>
      </w:r>
    </w:p>
    <w:p>
      <w:pPr>
        <w:pStyle w:val="style0"/>
        <w:ind w:left="2340" w:hanging="2430"/>
        <w:rPr>
          <w:b/>
          <w:noProof/>
        </w:rPr>
      </w:pPr>
    </w:p>
    <w:p>
      <w:pPr>
        <w:pStyle w:val="style0"/>
        <w:ind w:left="2340" w:hanging="2430"/>
        <w:rPr>
          <w:b/>
          <w:noProof/>
        </w:rPr>
      </w:pPr>
      <w:r>
        <w:rPr>
          <w:b/>
          <w:noProof/>
          <w:lang w:val="en-US"/>
        </w:rPr>
        <w:t xml:space="preserve">July 2022 to date         Healthcare Assistant       Hutton View Care Home </w:t>
      </w:r>
    </w:p>
    <w:p>
      <w:pPr>
        <w:pStyle w:val="style0"/>
        <w:ind w:left="2340" w:hanging="2430"/>
        <w:rPr>
          <w:b/>
          <w:noProof/>
        </w:rPr>
      </w:pPr>
    </w:p>
    <w:p>
      <w:pPr>
        <w:pStyle w:val="style0"/>
        <w:ind w:left="2340" w:hanging="2430"/>
        <w:rPr>
          <w:b/>
          <w:noProof/>
        </w:rPr>
      </w:pPr>
    </w:p>
    <w:p>
      <w:pPr>
        <w:pStyle w:val="style0"/>
        <w:ind w:left="2340" w:hanging="2430"/>
        <w:rPr>
          <w:b/>
          <w:noProof/>
        </w:rPr>
      </w:pPr>
      <w:r>
        <w:rPr>
          <w:b/>
          <w:noProof/>
        </w:rPr>
        <w:t xml:space="preserve">Aug </w:t>
      </w:r>
      <w:r>
        <w:rPr>
          <w:b/>
          <w:noProof/>
        </w:rPr>
        <w:t>2020</w:t>
      </w:r>
      <w:r>
        <w:rPr>
          <w:b/>
          <w:noProof/>
        </w:rPr>
        <w:t xml:space="preserve"> –</w:t>
      </w:r>
      <w:r>
        <w:rPr>
          <w:b/>
          <w:noProof/>
          <w:lang w:val="en-US"/>
        </w:rPr>
        <w:t xml:space="preserve"> July</w:t>
      </w:r>
      <w:r>
        <w:rPr>
          <w:b/>
          <w:noProof/>
        </w:rPr>
        <w:t xml:space="preserve"> </w:t>
      </w:r>
      <w:r>
        <w:rPr>
          <w:b/>
          <w:noProof/>
          <w:lang w:val="en-US"/>
        </w:rPr>
        <w:t>2022</w:t>
      </w:r>
      <w:r>
        <w:rPr>
          <w:b/>
          <w:noProof/>
        </w:rPr>
        <w:tab/>
      </w:r>
      <w:r>
        <w:rPr>
          <w:b/>
          <w:noProof/>
        </w:rPr>
        <w:t xml:space="preserve">    </w:t>
      </w:r>
      <w:r>
        <w:rPr>
          <w:b/>
          <w:noProof/>
        </w:rPr>
        <w:t>Physiotherap</w:t>
      </w:r>
      <w:r>
        <w:rPr>
          <w:b/>
          <w:noProof/>
          <w:lang w:val="en-US"/>
        </w:rPr>
        <w:t>ist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>Mount Makulu Clinic</w:t>
      </w:r>
      <w:r>
        <w:rPr>
          <w:b/>
          <w:noProof/>
        </w:rPr>
        <w:t xml:space="preserve">, </w:t>
      </w:r>
    </w:p>
    <w:p>
      <w:pPr>
        <w:pStyle w:val="style0"/>
        <w:ind w:left="5940" w:firstLine="540"/>
        <w:rPr>
          <w:b/>
          <w:noProof/>
        </w:rPr>
      </w:pPr>
      <w:r>
        <w:rPr>
          <w:b/>
          <w:noProof/>
          <w:lang w:val="en-US"/>
        </w:rPr>
        <w:t xml:space="preserve">          </w:t>
      </w:r>
      <w:r>
        <w:rPr>
          <w:b/>
          <w:noProof/>
        </w:rPr>
        <w:t>Ministry of Health</w:t>
      </w:r>
    </w:p>
    <w:p>
      <w:pPr>
        <w:pStyle w:val="style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>
      <w:pPr>
        <w:pStyle w:val="style0"/>
        <w:rPr>
          <w:noProof/>
        </w:rPr>
      </w:pPr>
      <w:r>
        <w:rPr>
          <w:noProof/>
        </w:rPr>
        <w:t>Main duties performed:</w:t>
      </w:r>
    </w:p>
    <w:p>
      <w:pPr>
        <w:pStyle w:val="style0"/>
        <w:rPr>
          <w:noProof/>
        </w:rPr>
      </w:pP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t>Carr</w:t>
      </w:r>
      <w:r>
        <w:rPr>
          <w:lang w:val="en-US"/>
        </w:rPr>
        <w:t xml:space="preserve">ying </w:t>
      </w:r>
      <w:r>
        <w:t>out physiotherapy services in order to ensure quality rehabilitation services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t>Prepar</w:t>
      </w:r>
      <w:r>
        <w:rPr>
          <w:lang w:val="en-US"/>
        </w:rPr>
        <w:t>ing</w:t>
      </w:r>
      <w:r>
        <w:t xml:space="preserve"> referral notes to other material staff in order to provide appropriate management of clients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left="450"/>
        <w:jc w:val="both"/>
        <w:rPr/>
      </w:pPr>
      <w:r>
        <w:t>Carr</w:t>
      </w:r>
      <w:r>
        <w:rPr>
          <w:lang w:val="en-US"/>
        </w:rPr>
        <w:t xml:space="preserve">ying </w:t>
      </w:r>
      <w:r>
        <w:t>out timely developmental and implementation of appropriate interventions in order to impact skills and knowledge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Providing physiotherapy assessment and treatment to both inpatient and outpatients by improving physical strength, cognition, mobility and quality of life in patients of all ages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Evaluating, planning and delivering bespoke physiotherapy plans to meet the needs of individual patients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Being involved in a patient’s pre-admission and follow-up care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Working with special needs infants and toddlers who are suffering from a variety of medical conditions such as cognitive development delay, low muscle tone, mobility impairment and developmental co-ordination disorder.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Supporting patients recovering from surgery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Assisting patients recovering from a wide range of accidents (sports, fall or car accidents resulting in back, neck, limb or joint conditions)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t>Ensur</w:t>
      </w:r>
      <w:r>
        <w:rPr>
          <w:lang w:val="en-US"/>
        </w:rPr>
        <w:t>ing</w:t>
      </w:r>
      <w:r>
        <w:t xml:space="preserve"> safe and conducive environment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t>Ensur</w:t>
      </w:r>
      <w:r>
        <w:rPr>
          <w:lang w:val="en-US"/>
        </w:rPr>
        <w:t>ing</w:t>
      </w:r>
      <w:r>
        <w:t xml:space="preserve"> safety of logistics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color w:val="000000"/>
          <w:sz w:val="23"/>
          <w:szCs w:val="23"/>
        </w:rPr>
        <w:t>Maintaining a high standard of work and professionalism at all times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lang w:val="en-US"/>
        </w:rPr>
        <w:t>Types of conditions managed include; cerebral palsy, spina bifida, hydrocephalus, erbs palsy, fractures, muscular dystrophy, down syndrome  in children.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lang w:val="en-US"/>
        </w:rPr>
        <w:t>Stroke, parkinsons disease, peripheral neuropathy, low back pain, osteoarthritis, spondylosis, amputation, fractures, spinal cord injuries, sprains , strains, frozen shoulder in adults as well as rehabilitation of respiratory conditions such as bronchiectasis, bronchitis</w:t>
      </w:r>
    </w:p>
    <w:p>
      <w:pPr>
        <w:pStyle w:val="style0"/>
        <w:rPr>
          <w:noProof/>
        </w:rPr>
      </w:pPr>
    </w:p>
    <w:p>
      <w:pPr>
        <w:pStyle w:val="style0"/>
        <w:rPr>
          <w:noProof/>
        </w:rPr>
      </w:pPr>
    </w:p>
    <w:p>
      <w:pPr>
        <w:pStyle w:val="style0"/>
        <w:rPr>
          <w:b/>
          <w:noProof/>
        </w:rPr>
      </w:pPr>
      <w:r>
        <w:rPr>
          <w:b/>
          <w:noProof/>
        </w:rPr>
        <w:t>Jan 2014 – Aug 2020</w:t>
      </w:r>
      <w:r>
        <w:rPr>
          <w:b/>
          <w:noProof/>
        </w:rPr>
        <w:tab/>
      </w:r>
      <w:r>
        <w:rPr>
          <w:b/>
          <w:noProof/>
        </w:rPr>
        <w:t xml:space="preserve">     Physiotherapy Technologist</w:t>
      </w:r>
      <w:r>
        <w:rPr>
          <w:b/>
          <w:noProof/>
        </w:rPr>
        <w:tab/>
      </w:r>
      <w:r>
        <w:rPr>
          <w:b/>
          <w:noProof/>
        </w:rPr>
        <w:t xml:space="preserve"> </w:t>
      </w:r>
      <w:r>
        <w:rPr>
          <w:b/>
          <w:noProof/>
        </w:rPr>
        <w:tab/>
      </w:r>
      <w:r>
        <w:rPr>
          <w:b/>
          <w:noProof/>
        </w:rPr>
        <w:t xml:space="preserve">Gwembe District </w:t>
      </w:r>
    </w:p>
    <w:p>
      <w:pPr>
        <w:pStyle w:val="style0"/>
        <w:ind w:left="6480"/>
        <w:rPr>
          <w:b/>
          <w:noProof/>
        </w:rPr>
      </w:pPr>
      <w:r>
        <w:rPr>
          <w:b/>
          <w:noProof/>
        </w:rPr>
        <w:t>Hospital</w:t>
      </w:r>
      <w:r>
        <w:rPr>
          <w:b/>
          <w:noProof/>
        </w:rPr>
        <w:t>, Ministry of Health</w:t>
      </w:r>
    </w:p>
    <w:p>
      <w:pPr>
        <w:pStyle w:val="style0"/>
        <w:rPr>
          <w:noProof/>
        </w:rPr>
      </w:pPr>
    </w:p>
    <w:p>
      <w:pPr>
        <w:pStyle w:val="style0"/>
        <w:rPr>
          <w:noProof/>
        </w:rPr>
      </w:pPr>
      <w:r>
        <w:rPr>
          <w:noProof/>
        </w:rPr>
        <w:t xml:space="preserve">Main duties performed:  </w:t>
      </w:r>
    </w:p>
    <w:p>
      <w:pPr>
        <w:pStyle w:val="style0"/>
        <w:rPr>
          <w:noProof/>
        </w:rPr>
      </w:pP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t>Carr</w:t>
      </w:r>
      <w:r>
        <w:rPr>
          <w:lang w:val="en-US"/>
        </w:rPr>
        <w:t>ying</w:t>
      </w:r>
      <w:r>
        <w:t xml:space="preserve"> out physiotherapy services in order to ensure quality rehabilitation services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lang w:val="en-US"/>
        </w:rPr>
        <w:t xml:space="preserve">Preparing </w:t>
      </w:r>
      <w:r>
        <w:t>referral notes to other material staff in order to provide appropriate management of clients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left="450"/>
        <w:jc w:val="both"/>
        <w:rPr/>
      </w:pPr>
      <w:r>
        <w:t>Carr</w:t>
      </w:r>
      <w:r>
        <w:rPr>
          <w:lang w:val="en-US"/>
        </w:rPr>
        <w:t>ying</w:t>
      </w:r>
      <w:r>
        <w:t xml:space="preserve"> out timely developmental and implementation of appropriate interventions in order to impact skills and knowledge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Providing physiotherapy assessment and treatment to both inpatient and outpatients by improving physical strength, cognition, mobility and quality of life in patients of all ages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Evaluating, planning and delivering bespoke physiotherapy plans to meet the needs of individual patients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Being involved in a patient’s pre-admission and follow-up care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Working with special needs infants and toddlers who are suffering from a variety of medical conditions such as cognitive development delay, low muscle tone, mobility impairment and developmental co-ordination disorder.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Supporting patients recovering from surgery</w:t>
      </w:r>
    </w:p>
    <w:p>
      <w:pPr>
        <w:pStyle w:val="style0"/>
        <w:numPr>
          <w:ilvl w:val="0"/>
          <w:numId w:val="20"/>
        </w:numPr>
        <w:shd w:val="clear" w:color="auto" w:fill="ffffff"/>
        <w:spacing w:lineRule="auto" w:line="276"/>
        <w:ind w:left="4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Assisting patients recovering from a wide range of accidents (sports, fall or car accidents resulting in back, neck, limb or joint conditions)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t>Ensur</w:t>
      </w:r>
      <w:r>
        <w:rPr>
          <w:lang w:val="en-US"/>
        </w:rPr>
        <w:t>ing</w:t>
      </w:r>
      <w:r>
        <w:t xml:space="preserve"> safe and conducive environment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t>Ensur</w:t>
      </w:r>
      <w:r>
        <w:rPr>
          <w:lang w:val="en-US"/>
        </w:rPr>
        <w:t>ing</w:t>
      </w:r>
      <w:r>
        <w:t xml:space="preserve"> safety of logistics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color w:val="000000"/>
          <w:sz w:val="23"/>
          <w:szCs w:val="23"/>
        </w:rPr>
        <w:t>Maintaining a high standard of work and professionalism at all time</w:t>
      </w:r>
    </w:p>
    <w:p>
      <w:pPr>
        <w:pStyle w:val="style0"/>
        <w:spacing w:lineRule="auto" w:line="276"/>
        <w:jc w:val="both"/>
        <w:rPr>
          <w:color w:val="000000"/>
          <w:sz w:val="23"/>
          <w:szCs w:val="23"/>
        </w:rPr>
      </w:pPr>
    </w:p>
    <w:p>
      <w:pPr>
        <w:pStyle w:val="style0"/>
        <w:ind w:left="2340" w:hanging="2340"/>
        <w:rPr>
          <w:b/>
          <w:bCs/>
          <w:color w:val="800000"/>
          <w:sz w:val="36"/>
          <w:szCs w:val="36"/>
          <w:lang w:val="nb-NO"/>
        </w:rPr>
      </w:pPr>
      <w:r>
        <w:rPr>
          <w:b/>
          <w:bCs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669" r="23495" b="97155"/>
                <wp:wrapNone/>
                <wp:docPr id="1030" name="Lin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57900" cy="0"/>
                        </a:xfrm>
                        <a:prstGeom prst="line"/>
                        <a:ln cmpd="sng" cap="flat" w="38100">
                          <a:solidFill>
                            <a:srgbClr val="e36c0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8100000" blurRad="0" kx="0" ky="0" algn="ctr">
                            <a:srgbClr val="8db3e2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-8.25pt,25.150002pt" to="468.75pt,25.150002pt" style="position:absolute;z-index:7;mso-position-horizontal-relative:text;mso-position-vertical-relative:text;mso-width-percent:0;mso-height-percent:0;mso-width-relative:page;mso-height-relative:page;mso-wrap-distance-left:0.0pt;mso-wrap-distance-right:0.0pt;visibility:visible;flip:x;">
                <v:stroke color="#e36c09" weight="3.0pt"/>
                <v:fill/>
                <v:shadow on="t" color="#8db3e2" offset="-5.656854pt,5.656854pt" opacity="50%" type="perspective"/>
              </v:line>
            </w:pict>
          </mc:Fallback>
        </mc:AlternateContent>
      </w:r>
      <w:r>
        <w:rPr>
          <w:b/>
          <w:bCs/>
          <w:color w:val="800000"/>
          <w:sz w:val="36"/>
          <w:szCs w:val="36"/>
          <w:lang w:val="nb-NO"/>
        </w:rPr>
        <w:t>Skills</w:t>
      </w:r>
    </w:p>
    <w:p>
      <w:pPr>
        <w:pStyle w:val="style0"/>
        <w:spacing w:lineRule="auto" w:line="276"/>
        <w:jc w:val="both"/>
        <w:rPr>
          <w:color w:val="000000"/>
          <w:sz w:val="23"/>
          <w:szCs w:val="23"/>
        </w:rPr>
      </w:pPr>
    </w:p>
    <w:p>
      <w:pPr>
        <w:pStyle w:val="style4106"/>
        <w:rPr>
          <w:b/>
          <w:color w:val="auto"/>
        </w:rPr>
      </w:pPr>
    </w:p>
    <w:p>
      <w:pPr>
        <w:pStyle w:val="style4106"/>
        <w:rPr>
          <w:color w:val="auto"/>
        </w:rPr>
      </w:pPr>
      <w:r>
        <w:rPr>
          <w:b/>
          <w:color w:val="auto"/>
        </w:rPr>
        <w:t>Technical:</w:t>
      </w:r>
      <w:r>
        <w:rPr>
          <w:color w:val="auto"/>
        </w:rPr>
        <w:t xml:space="preserve"> </w:t>
      </w:r>
    </w:p>
    <w:p>
      <w:pPr>
        <w:pStyle w:val="style4106"/>
        <w:rPr>
          <w:color w:val="auto"/>
        </w:rPr>
      </w:pP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color w:val="000000"/>
          <w:sz w:val="23"/>
          <w:szCs w:val="23"/>
        </w:rPr>
        <w:t>Experienced in using different rehabilitation techniques and equipment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color w:val="000000"/>
          <w:sz w:val="23"/>
          <w:szCs w:val="23"/>
        </w:rPr>
        <w:t>Ability to work with patients with a variety of diagnoses and needs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color w:val="000000"/>
          <w:sz w:val="23"/>
          <w:szCs w:val="23"/>
        </w:rPr>
        <w:t>Experienced with written and verbal discharge/onward referral procedures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color w:val="000000"/>
          <w:sz w:val="23"/>
          <w:szCs w:val="23"/>
        </w:rPr>
        <w:t>Excellent ability to demonstrate different methods, actions and positions</w:t>
      </w:r>
    </w:p>
    <w:p>
      <w:pPr>
        <w:pStyle w:val="style179"/>
        <w:spacing w:lineRule="auto" w:line="276"/>
        <w:jc w:val="both"/>
        <w:rPr>
          <w:color w:val="000000"/>
          <w:sz w:val="23"/>
          <w:szCs w:val="23"/>
        </w:rPr>
      </w:pPr>
    </w:p>
    <w:p>
      <w:pPr>
        <w:pStyle w:val="style4106"/>
        <w:rPr>
          <w:b/>
          <w:bCs/>
          <w:color w:val="auto"/>
        </w:rPr>
      </w:pPr>
      <w:r>
        <w:rPr>
          <w:b/>
          <w:bCs/>
          <w:color w:val="auto"/>
        </w:rPr>
        <w:t xml:space="preserve">Interpersonal: </w:t>
      </w:r>
    </w:p>
    <w:p>
      <w:pPr>
        <w:pStyle w:val="style0"/>
        <w:spacing w:lineRule="auto" w:line="276"/>
        <w:jc w:val="both"/>
        <w:rPr/>
      </w:pP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color w:val="000000"/>
          <w:sz w:val="23"/>
          <w:szCs w:val="23"/>
        </w:rPr>
        <w:t>Having a caring attitude when supporting patients during therapy sessions</w:t>
      </w:r>
    </w:p>
    <w:p>
      <w:pPr>
        <w:pStyle w:val="style179"/>
        <w:numPr>
          <w:ilvl w:val="0"/>
          <w:numId w:val="20"/>
        </w:numPr>
        <w:tabs>
          <w:tab w:val="clear" w:pos="720"/>
        </w:tabs>
        <w:spacing w:lineRule="auto" w:line="276"/>
        <w:ind w:hanging="630"/>
        <w:jc w:val="both"/>
        <w:rPr/>
      </w:pPr>
      <w:r>
        <w:rPr>
          <w:color w:val="000000"/>
          <w:sz w:val="23"/>
          <w:szCs w:val="23"/>
        </w:rPr>
        <w:t>Showing tolerance and patience when dealing with patients, relatives and carers</w:t>
      </w:r>
    </w:p>
    <w:p>
      <w:pPr>
        <w:pStyle w:val="style0"/>
        <w:rPr>
          <w:sz w:val="20"/>
          <w:szCs w:val="20"/>
        </w:rPr>
      </w:pPr>
    </w:p>
    <w:p>
      <w:pPr>
        <w:pStyle w:val="style62"/>
        <w:jc w:val="left"/>
        <w:rPr>
          <w:rFonts w:ascii="Times New Roman" w:cs="Times New Roman" w:hAnsi="Times New Roman"/>
          <w:color w:val="800000"/>
          <w:sz w:val="36"/>
          <w:szCs w:val="36"/>
          <w:lang w:val="nb-NO"/>
        </w:rPr>
      </w:pPr>
      <w:r>
        <w:rPr>
          <w:rFonts w:ascii="Times New Roman" w:cs="Times New Roman" w:hAnsi="Times New Roman"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7940" r="23495" b="95885"/>
                <wp:wrapNone/>
                <wp:docPr id="1031" name="Line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57900" cy="0"/>
                        </a:xfrm>
                        <a:prstGeom prst="line"/>
                        <a:ln cmpd="sng" cap="flat" w="38100">
                          <a:solidFill>
                            <a:srgbClr val="e36c09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8100000" blurRad="0" kx="0" ky="0" algn="ctr">
                            <a:srgbClr val="8db3e2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filled="f" stroked="t" from="-8.25pt,25.150002pt" to="468.75pt,25.150002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flip:x;">
                <v:stroke color="#e36c09" weight="3.0pt"/>
                <v:fill/>
                <v:shadow on="t" color="#8db3e2" offset="-5.656854pt,5.656854pt" opacity="50%" type="perspective"/>
              </v:line>
            </w:pict>
          </mc:Fallback>
        </mc:AlternateContent>
      </w:r>
      <w:r>
        <w:rPr>
          <w:rFonts w:ascii="Times New Roman" w:cs="Times New Roman" w:hAnsi="Times New Roman"/>
          <w:color w:val="800000"/>
          <w:sz w:val="36"/>
          <w:szCs w:val="36"/>
          <w:lang w:val="nb-NO"/>
        </w:rPr>
        <w:t>Reference</w:t>
      </w:r>
      <w:r>
        <w:rPr>
          <w:rFonts w:ascii="Times New Roman" w:cs="Times New Roman" w:hAnsi="Times New Roman"/>
          <w:color w:val="800000"/>
          <w:sz w:val="36"/>
          <w:szCs w:val="36"/>
          <w:lang w:val="nb-NO"/>
        </w:rPr>
        <w:t>s</w:t>
      </w:r>
    </w:p>
    <w:p>
      <w:pPr>
        <w:pStyle w:val="style62"/>
        <w:jc w:val="right"/>
        <w:rPr>
          <w:rFonts w:ascii="Times New Roman" w:cs="Times New Roman" w:hAnsi="Times New Roman"/>
          <w:lang w:val="nb-NO"/>
        </w:rPr>
      </w:pPr>
    </w:p>
    <w:p>
      <w:pPr>
        <w:pStyle w:val="style0"/>
        <w:ind w:left="2340" w:hanging="2340"/>
        <w:rPr>
          <w:sz w:val="12"/>
          <w:szCs w:val="12"/>
          <w:lang w:val="nb-NO"/>
        </w:rPr>
      </w:pPr>
    </w:p>
    <w:p>
      <w:pPr>
        <w:pStyle w:val="style0"/>
        <w:ind w:left="4320" w:hanging="4320"/>
        <w:rPr>
          <w:lang w:val="fr-FR"/>
        </w:rPr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Dr. Oswell Khondowe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</w:t>
      </w:r>
    </w:p>
    <w:p>
      <w:pPr>
        <w:pStyle w:val="style0"/>
        <w:rPr/>
      </w:pPr>
      <w:r>
        <w:rPr>
          <w:lang w:val="en-US"/>
        </w:rPr>
        <w:t>Dean of Students</w:t>
      </w:r>
    </w:p>
    <w:p>
      <w:pPr>
        <w:pStyle w:val="style0"/>
        <w:rPr/>
      </w:pPr>
      <w:r>
        <w:rPr>
          <w:lang w:val="en-US"/>
        </w:rPr>
        <w:t>Department of Health Sciences</w:t>
      </w:r>
    </w:p>
    <w:p>
      <w:pPr>
        <w:pStyle w:val="style0"/>
        <w:rPr/>
      </w:pPr>
      <w:r>
        <w:rPr>
          <w:color w:val="222222"/>
          <w:shd w:val="clear" w:color="auto" w:fill="ffffff"/>
        </w:rPr>
        <w:t>Lusaka Apex Medical University</w:t>
      </w:r>
      <w:r>
        <w:tab/>
      </w:r>
      <w:r>
        <w:tab/>
      </w:r>
      <w:r>
        <w:tab/>
      </w:r>
    </w:p>
    <w:p>
      <w:pPr>
        <w:pStyle w:val="style0"/>
        <w:rPr>
          <w:b/>
        </w:rPr>
      </w:pPr>
      <w:r>
        <w:rPr>
          <w:b/>
        </w:rPr>
        <w:t xml:space="preserve">Tel: </w:t>
      </w:r>
      <w:r>
        <w:rPr>
          <w:b/>
          <w:lang w:val="en-US"/>
        </w:rPr>
        <w:t>+260 96 3667610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</w:p>
    <w:p>
      <w:pPr>
        <w:pStyle w:val="style0"/>
        <w:rPr>
          <w:b/>
        </w:rPr>
      </w:pPr>
      <w:r>
        <w:rPr>
          <w:b/>
        </w:rPr>
        <w:t xml:space="preserve">Email: </w:t>
      </w:r>
      <w:r>
        <w:rPr>
          <w:b w:val="false"/>
          <w:bCs w:val="false"/>
          <w:lang w:val="en-US"/>
        </w:rPr>
        <w:t>khondowe.oswell@lamu.edu.zm</w:t>
      </w:r>
      <w:r>
        <w:rPr>
          <w:b w:val="false"/>
          <w:bCs w:val="fals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color w:val="222222"/>
          <w:shd w:val="clear" w:color="auto" w:fill="ffffff"/>
        </w:rPr>
        <w:t xml:space="preserve">Kennedy </w:t>
      </w:r>
      <w:r>
        <w:rPr>
          <w:color w:val="222222"/>
          <w:shd w:val="clear" w:color="auto" w:fill="ffffff"/>
        </w:rPr>
        <w:t>Kalonga</w:t>
      </w:r>
      <w:r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Kageya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</w:t>
      </w:r>
    </w:p>
    <w:p>
      <w:pPr>
        <w:pStyle w:val="style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lang w:val="en-US"/>
        </w:rPr>
        <w:t xml:space="preserve">Senior </w:t>
      </w:r>
      <w:r>
        <w:rPr>
          <w:color w:val="222222"/>
          <w:shd w:val="clear" w:color="auto" w:fill="ffffff"/>
        </w:rPr>
        <w:t>Physiotherapist</w:t>
      </w:r>
    </w:p>
    <w:p>
      <w:pPr>
        <w:pStyle w:val="style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lang w:val="en-US"/>
        </w:rPr>
        <w:t xml:space="preserve">Ministry of Health </w:t>
      </w:r>
    </w:p>
    <w:p>
      <w:pPr>
        <w:pStyle w:val="style0"/>
        <w:rPr/>
      </w:pPr>
      <w:r>
        <w:rPr>
          <w:color w:val="222222"/>
          <w:shd w:val="clear" w:color="auto" w:fill="ffffff"/>
        </w:rPr>
        <w:t>Gwembe</w:t>
      </w:r>
      <w:r>
        <w:rPr>
          <w:color w:val="222222"/>
          <w:shd w:val="clear" w:color="auto" w:fill="ffffff"/>
        </w:rPr>
        <w:t xml:space="preserve"> District Hospital</w:t>
      </w:r>
      <w:r>
        <w:tab/>
      </w:r>
      <w:r>
        <w:tab/>
      </w:r>
      <w:r>
        <w:tab/>
      </w:r>
    </w:p>
    <w:p>
      <w:pPr>
        <w:pStyle w:val="style0"/>
        <w:rPr>
          <w:b/>
        </w:rPr>
      </w:pPr>
      <w:r>
        <w:rPr>
          <w:b/>
        </w:rPr>
        <w:t xml:space="preserve">Tel: </w:t>
      </w:r>
      <w:r>
        <w:rPr>
          <w:b/>
        </w:rPr>
        <w:t>+26</w:t>
      </w:r>
      <w:r>
        <w:rPr>
          <w:color w:val="222222"/>
          <w:shd w:val="clear" w:color="auto" w:fill="ffffff"/>
        </w:rPr>
        <w:t>0 977 415 176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</w:p>
    <w:p>
      <w:pPr>
        <w:pStyle w:val="style0"/>
        <w:ind w:left="4320" w:hanging="4320"/>
        <w:rPr>
          <w:bCs/>
        </w:rPr>
      </w:pPr>
      <w:r>
        <w:rPr>
          <w:b/>
        </w:rPr>
        <w:t xml:space="preserve">Email: </w:t>
      </w:r>
      <w:r>
        <w:rPr/>
        <w:fldChar w:fldCharType="begin"/>
      </w:r>
      <w:r>
        <w:instrText xml:space="preserve"> HYPERLINK "mailto:kageyakalonga@yahoo.com" </w:instrText>
      </w:r>
      <w:r>
        <w:rPr/>
        <w:fldChar w:fldCharType="separate"/>
      </w:r>
      <w:r>
        <w:rPr>
          <w:rStyle w:val="style85"/>
          <w:shd w:val="clear" w:color="auto" w:fill="ffffff"/>
        </w:rPr>
        <w:t>kageyakalonga@yahoo.com</w:t>
      </w:r>
      <w:r>
        <w:rPr/>
        <w:fldChar w:fldCharType="end"/>
      </w:r>
    </w:p>
    <w:p>
      <w:pPr>
        <w:pStyle w:val="style0"/>
        <w:ind w:left="4320" w:hanging="4320"/>
        <w:rPr>
          <w:lang w:val="fr-FR"/>
        </w:rPr>
      </w:pPr>
    </w:p>
    <w:p>
      <w:pPr>
        <w:pStyle w:val="style0"/>
        <w:rPr>
          <w:lang w:val="fr-FR"/>
        </w:rPr>
      </w:pPr>
    </w:p>
    <w:p>
      <w:pPr>
        <w:pStyle w:val="style0"/>
        <w:rPr>
          <w:lang w:val="fr-FR"/>
        </w:rPr>
      </w:pPr>
      <w:r>
        <w:rPr>
          <w:lang w:val="en-US"/>
        </w:rPr>
        <w:t>Philip Mubanga</w:t>
      </w:r>
    </w:p>
    <w:p>
      <w:pPr>
        <w:pStyle w:val="style0"/>
        <w:rPr>
          <w:lang w:val="en-US"/>
        </w:rPr>
      </w:pPr>
      <w:r>
        <w:rPr>
          <w:lang w:val="en-US"/>
        </w:rPr>
        <w:t>Senior Physiotherapist</w:t>
      </w:r>
    </w:p>
    <w:p>
      <w:pPr>
        <w:pStyle w:val="style0"/>
        <w:rPr>
          <w:lang w:val="fr-FR"/>
        </w:rPr>
      </w:pPr>
      <w:r>
        <w:rPr>
          <w:lang w:val="en-US"/>
        </w:rPr>
        <w:t xml:space="preserve">Ministry of Health </w:t>
      </w:r>
    </w:p>
    <w:p>
      <w:pPr>
        <w:pStyle w:val="style0"/>
        <w:rPr/>
      </w:pPr>
      <w:r>
        <w:rPr>
          <w:lang w:val="en-US"/>
        </w:rPr>
        <w:t xml:space="preserve">Chilanga District </w:t>
      </w:r>
      <w:r>
        <w:tab/>
      </w:r>
    </w:p>
    <w:p>
      <w:pPr>
        <w:pStyle w:val="style0"/>
        <w:rPr>
          <w:b/>
        </w:rPr>
      </w:pPr>
      <w:r>
        <w:rPr>
          <w:b/>
        </w:rPr>
        <w:t>Tel: +</w:t>
      </w:r>
      <w:r>
        <w:rPr>
          <w:b/>
          <w:lang w:val="en-US"/>
        </w:rPr>
        <w:t>260 97 3373816</w:t>
      </w:r>
    </w:p>
    <w:p>
      <w:pPr>
        <w:pStyle w:val="style0"/>
        <w:rPr>
          <w:b w:val="false"/>
          <w:bCs w:val="false"/>
          <w:highlight w:val="yellow"/>
        </w:rPr>
      </w:pPr>
      <w:r>
        <w:rPr>
          <w:b/>
        </w:rPr>
        <w:t xml:space="preserve">Email: </w:t>
      </w:r>
      <w:r>
        <w:rPr>
          <w:b w:val="false"/>
          <w:bCs w:val="false"/>
          <w:lang w:val="en-US"/>
        </w:rPr>
        <w:t>philipmubanga@gmail.com</w:t>
      </w:r>
      <w:r>
        <w:rPr>
          <w:b/>
          <w:lang w:val="en-US"/>
        </w:rPr>
        <w:t xml:space="preserve"> </w:t>
      </w:r>
    </w:p>
    <w:p>
      <w:pPr>
        <w:pStyle w:val="style0"/>
        <w:rPr>
          <w:lang w:val="fr-FR"/>
        </w:rPr>
      </w:pPr>
    </w:p>
    <w:p>
      <w:pPr>
        <w:pStyle w:val="style0"/>
        <w:rPr>
          <w:lang w:val="fr-FR"/>
        </w:rPr>
      </w:pPr>
    </w:p>
    <w:p>
      <w:pPr>
        <w:pStyle w:val="style0"/>
        <w:rPr>
          <w:lang w:val="fr-FR"/>
        </w:rPr>
      </w:pPr>
    </w:p>
    <w:p>
      <w:pPr>
        <w:pStyle w:val="style0"/>
        <w:rPr>
          <w:lang w:val="fr-FR"/>
        </w:rPr>
      </w:pPr>
      <w:r>
        <w:rPr>
          <w:lang w:val="fr-FR"/>
        </w:rPr>
        <w:t>Dr. James Mulenga</w:t>
      </w:r>
    </w:p>
    <w:p>
      <w:pPr>
        <w:pStyle w:val="style0"/>
        <w:rPr>
          <w:lang w:val="fr-FR"/>
        </w:rPr>
      </w:pPr>
      <w:r>
        <w:rPr>
          <w:lang w:val="fr-FR"/>
        </w:rPr>
        <w:t>Orthopaedics and</w:t>
      </w:r>
      <w:r>
        <w:rPr>
          <w:lang w:val="fr-FR"/>
        </w:rPr>
        <w:t xml:space="preserve"> Tr</w:t>
      </w:r>
      <w:r>
        <w:rPr>
          <w:lang w:val="fr-FR"/>
        </w:rPr>
        <w:t>au</w:t>
      </w:r>
      <w:r>
        <w:rPr>
          <w:lang w:val="fr-FR"/>
        </w:rPr>
        <w:t xml:space="preserve">ma </w:t>
      </w:r>
      <w:r>
        <w:rPr>
          <w:lang w:val="fr-FR"/>
        </w:rPr>
        <w:t>Surger</w:t>
      </w:r>
      <w:r>
        <w:rPr>
          <w:lang w:val="fr-FR"/>
        </w:rPr>
        <w:t xml:space="preserve">y </w:t>
      </w:r>
      <w:r>
        <w:rPr>
          <w:lang w:val="fr-FR"/>
        </w:rPr>
        <w:t>Cons</w:t>
      </w:r>
      <w:r>
        <w:rPr>
          <w:lang w:val="fr-FR"/>
        </w:rPr>
        <w:t>ultant</w:t>
      </w:r>
    </w:p>
    <w:p>
      <w:pPr>
        <w:pStyle w:val="style0"/>
        <w:rPr>
          <w:u w:val="single"/>
          <w:lang w:val="fr-FR"/>
        </w:rPr>
      </w:pPr>
      <w:r>
        <w:rPr>
          <w:lang w:val="fr-FR"/>
        </w:rPr>
        <w:t>Ministry</w:t>
      </w:r>
      <w:r>
        <w:rPr>
          <w:u w:val="single"/>
          <w:lang w:val="fr-FR"/>
        </w:rPr>
        <w:t xml:space="preserve"> </w:t>
      </w:r>
      <w:r>
        <w:rPr>
          <w:lang w:val="fr-FR"/>
        </w:rPr>
        <w:t>of</w:t>
      </w:r>
      <w:r>
        <w:rPr>
          <w:u w:val="single"/>
          <w:lang w:val="fr-FR"/>
        </w:rPr>
        <w:t xml:space="preserve"> </w:t>
      </w:r>
      <w:bookmarkStart w:id="0" w:name="_GoBack"/>
      <w:bookmarkEnd w:id="0"/>
      <w:r>
        <w:rPr>
          <w:lang w:val="fr-FR"/>
        </w:rPr>
        <w:t>Health</w:t>
      </w:r>
    </w:p>
    <w:p>
      <w:pPr>
        <w:pStyle w:val="style0"/>
        <w:rPr>
          <w:u w:val="single"/>
          <w:lang w:val="fr-FR"/>
        </w:rPr>
      </w:pPr>
      <w:r>
        <w:rPr>
          <w:lang w:val="fr-FR"/>
        </w:rPr>
        <w:t>University</w:t>
      </w:r>
      <w:r>
        <w:rPr>
          <w:u w:val="single"/>
          <w:lang w:val="fr-FR"/>
        </w:rPr>
        <w:t xml:space="preserve"> </w:t>
      </w:r>
      <w:r>
        <w:rPr>
          <w:lang w:val="fr-FR"/>
        </w:rPr>
        <w:t>Teaching</w:t>
      </w:r>
      <w:r>
        <w:rPr>
          <w:u w:val="single"/>
          <w:lang w:val="fr-FR"/>
        </w:rPr>
        <w:t xml:space="preserve"> </w:t>
      </w:r>
      <w:r>
        <w:rPr>
          <w:lang w:val="fr-FR"/>
        </w:rPr>
        <w:t>Hospital</w:t>
      </w:r>
    </w:p>
    <w:p>
      <w:pPr>
        <w:pStyle w:val="style0"/>
        <w:rPr>
          <w:lang w:val="fr-FR"/>
        </w:rPr>
      </w:pPr>
      <w:r>
        <w:rPr>
          <w:u w:val="single"/>
          <w:lang w:val="fr-FR"/>
        </w:rPr>
        <w:t>Tel :</w:t>
      </w:r>
      <w:r>
        <w:rPr>
          <w:u w:val="single"/>
          <w:lang w:val="fr-FR"/>
        </w:rPr>
        <w:t xml:space="preserve"> </w:t>
      </w:r>
      <w:r>
        <w:rPr>
          <w:lang w:val="fr-FR"/>
        </w:rPr>
        <w:t>+260 977</w:t>
      </w:r>
      <w:r>
        <w:rPr>
          <w:lang w:val="fr-FR"/>
        </w:rPr>
        <w:t xml:space="preserve"> 981640</w:t>
      </w:r>
    </w:p>
    <w:p>
      <w:pPr>
        <w:pStyle w:val="style0"/>
        <w:rPr>
          <w:lang w:val="fr-FR"/>
        </w:rPr>
      </w:pPr>
      <w:r>
        <w:rPr>
          <w:b/>
          <w:lang w:val="fr-FR"/>
        </w:rPr>
        <w:t>Email :</w:t>
      </w:r>
      <w:r>
        <w:rPr>
          <w:lang w:val="fr-FR"/>
        </w:rPr>
        <w:t xml:space="preserve"> </w:t>
      </w:r>
      <w:r>
        <w:rPr/>
        <w:fldChar w:fldCharType="begin"/>
      </w:r>
      <w:r>
        <w:instrText xml:space="preserve"> HYPERLINK "mailto:mwenyajamus@yahoo.com" </w:instrText>
      </w:r>
      <w:r>
        <w:rPr/>
        <w:fldChar w:fldCharType="separate"/>
      </w:r>
      <w:r>
        <w:rPr>
          <w:rStyle w:val="style85"/>
          <w:lang w:val="fr-FR"/>
        </w:rPr>
        <w:t>mwenyajamus@yahoo.com</w:t>
      </w:r>
      <w:r>
        <w:rPr/>
        <w:fldChar w:fldCharType="end"/>
      </w:r>
    </w:p>
    <w:p>
      <w:pPr>
        <w:pStyle w:val="style0"/>
        <w:rPr>
          <w:lang w:val="fr-FR"/>
        </w:rPr>
      </w:pPr>
    </w:p>
    <w:sectPr>
      <w:pgSz w:w="11906" w:h="16838" w:orient="portrait"/>
      <w:pgMar w:top="1134" w:right="14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Cremona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FFFFFF"/>
    <w:lvl w:ilvl="0">
      <w:start w:val="1"/>
      <w:numFmt w:val="decimal"/>
      <w:pStyle w:val="style4103"/>
      <w:lvlText w:val="*"/>
      <w:lvlJc w:val="left"/>
      <w:pPr/>
    </w:lvl>
  </w:abstractNum>
  <w:abstractNum w:abstractNumId="1">
    <w:nsid w:val="00000001"/>
    <w:multiLevelType w:val="multilevel"/>
    <w:tmpl w:val="69F07B3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cs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E4A900A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6BEEFBD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E4A2D01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left" w:leader="none" w:pos="633"/>
        </w:tabs>
        <w:ind w:left="63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AD6CA2E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cs="Times New Roman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cs="Times New Roman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cs="Times New Roman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7776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left" w:leader="none" w:pos="453"/>
        </w:tabs>
        <w:ind w:left="453" w:hanging="453"/>
      </w:pPr>
      <w:rPr>
        <w:rFonts w:ascii="Wingdings" w:hAnsi="Wingdings" w:hint="default"/>
        <w:caps w:val="false"/>
        <w:vanish w:val="false"/>
        <w:color w:val="800000"/>
        <w:sz w:val="20"/>
        <w:vertAlign w:val="baseline"/>
        <w14:shadow w14:blurRad="0" w14:ky="0" w14:dir="0" w14:kx="0" w14:algn="none" w14:sy="0" w14:sx="0" w14:dist="0">
          <w14:srgbClr w14:val="000000"/>
        </w14:shadow>
        <w14:textOutline>
          <w14:noFil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2"/>
  </w:num>
  <w:num w:numId="3">
    <w:abstractNumId w:val="20"/>
  </w:num>
  <w:num w:numId="4">
    <w:abstractNumId w:val="2"/>
  </w:num>
  <w:num w:numId="5">
    <w:abstractNumId w:val="21"/>
  </w:num>
  <w:num w:numId="6">
    <w:abstractNumId w:val="18"/>
  </w:num>
  <w:num w:numId="7">
    <w:abstractNumId w:val="19"/>
  </w:num>
  <w:num w:numId="8">
    <w:abstractNumId w:val="17"/>
  </w:num>
  <w:num w:numId="9">
    <w:abstractNumId w:val="14"/>
  </w:num>
  <w:num w:numId="10">
    <w:abstractNumId w:val="6"/>
  </w:num>
  <w:num w:numId="11">
    <w:abstractNumId w:val="15"/>
  </w:num>
  <w:num w:numId="12">
    <w:abstractNumId w:val="8"/>
  </w:num>
  <w:num w:numId="13">
    <w:abstractNumId w:val="10"/>
  </w:num>
  <w:num w:numId="14">
    <w:abstractNumId w:val="13"/>
  </w:num>
  <w:num w:numId="15">
    <w:abstractNumId w:val="11"/>
  </w:num>
  <w:num w:numId="16">
    <w:abstractNumId w:val="4"/>
  </w:num>
  <w:num w:numId="17">
    <w:abstractNumId w:val="3"/>
  </w:num>
  <w:num w:numId="18">
    <w:abstractNumId w:val="16"/>
  </w:num>
  <w:num w:numId="19">
    <w:abstractNumId w:val="9"/>
    <w:lvlOverride w:ilvl="0">
      <w:lvl w:ilvl="0">
        <w:start w:val="1"/>
        <w:numFmt w:val="bullet"/>
        <w:lvlText w:val="o"/>
        <w:lvlJc w:val="left"/>
        <w:pPr>
          <w:tabs>
            <w:tab w:val="left" w:leader="none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7"/>
  </w:num>
  <w:num w:numId="21">
    <w:abstractNumId w:val="5"/>
  </w:num>
  <w:num w:numId="2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qFormat/>
    <w:pPr>
      <w:jc w:val="center"/>
    </w:pPr>
    <w:rPr>
      <w:rFonts w:ascii="Verdana" w:cs="Arial" w:hAnsi="Verdana"/>
      <w:b/>
      <w:sz w:val="28"/>
      <w:szCs w:val="2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link w:val="style4097"/>
    <w:pPr>
      <w:spacing w:before="100" w:beforeAutospacing="true" w:after="100" w:afterAutospacing="true"/>
    </w:pPr>
    <w:rPr>
      <w:color w:val="000000"/>
      <w:lang w:eastAsia="en-US"/>
    </w:rPr>
  </w:style>
  <w:style w:type="character" w:styleId="style87">
    <w:name w:val="Strong"/>
    <w:basedOn w:val="style65"/>
    <w:next w:val="style87"/>
    <w:qFormat/>
    <w:rPr>
      <w:b/>
      <w:bCs/>
    </w:rPr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paragraph" w:styleId="style66">
    <w:name w:val="Body Text"/>
    <w:basedOn w:val="style0"/>
    <w:next w:val="style66"/>
    <w:pPr/>
    <w:rPr>
      <w:rFonts w:ascii="Verdana" w:hAnsi="Verdana"/>
      <w:sz w:val="20"/>
    </w:rPr>
  </w:style>
  <w:style w:type="paragraph" w:styleId="style80">
    <w:name w:val="Body Text 2"/>
    <w:basedOn w:val="style0"/>
    <w:next w:val="style80"/>
    <w:pPr/>
    <w:rPr>
      <w:rFonts w:ascii="Verdana" w:hAnsi="Verdana"/>
      <w:b/>
      <w:bCs/>
      <w:color w:val="800000"/>
      <w:sz w:val="20"/>
    </w:rPr>
  </w:style>
  <w:style w:type="character" w:customStyle="1" w:styleId="style4097">
    <w:name w:val="Normal (Web) Char"/>
    <w:basedOn w:val="style65"/>
    <w:next w:val="style4097"/>
    <w:link w:val="style94"/>
    <w:rPr>
      <w:color w:val="000000"/>
      <w:sz w:val="24"/>
      <w:szCs w:val="24"/>
      <w:lang w:val="en-GB" w:bidi="ar-SA"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8">
    <w:name w:val="Address 1"/>
    <w:basedOn w:val="style0"/>
    <w:next w:val="style4098"/>
    <w:pPr>
      <w:spacing w:lineRule="atLeast" w:line="160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style157">
    <w:name w:val="No Spacing"/>
    <w:next w:val="style157"/>
    <w:link w:val="style4099"/>
    <w:qFormat/>
    <w:uiPriority w:val="1"/>
    <w:pPr/>
    <w:rPr>
      <w:rFonts w:ascii="Calibri" w:cs="宋体" w:eastAsia="宋体" w:hAnsi="Calibri"/>
      <w:sz w:val="22"/>
      <w:szCs w:val="22"/>
      <w:lang w:val="en-US" w:eastAsia="en-US"/>
    </w:rPr>
  </w:style>
  <w:style w:type="character" w:customStyle="1" w:styleId="style4099">
    <w:name w:val="No Spacing Char"/>
    <w:basedOn w:val="style65"/>
    <w:next w:val="style4099"/>
    <w:link w:val="style157"/>
    <w:uiPriority w:val="1"/>
    <w:rPr>
      <w:rFonts w:ascii="Calibri" w:cs="宋体" w:eastAsia="宋体" w:hAnsi="Calibri"/>
      <w:sz w:val="22"/>
      <w:szCs w:val="22"/>
      <w:lang w:val="en-US" w:eastAsia="en-US"/>
    </w:rPr>
  </w:style>
  <w:style w:type="paragraph" w:customStyle="1" w:styleId="style4100">
    <w:name w:val="Section Title"/>
    <w:basedOn w:val="style0"/>
    <w:next w:val="style0"/>
    <w:pPr>
      <w:pBdr>
        <w:bottom w:val="single" w:sz="6" w:space="1" w:color="808080"/>
      </w:pBdr>
      <w:spacing w:before="220" w:lineRule="atLeast" w:line="220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style4101">
    <w:name w:val="Company Name"/>
    <w:basedOn w:val="style0"/>
    <w:next w:val="style4102"/>
    <w:pPr>
      <w:tabs>
        <w:tab w:val="left" w:leader="none" w:pos="1440"/>
        <w:tab w:val="right" w:leader="none" w:pos="6480"/>
      </w:tabs>
      <w:spacing w:before="220" w:lineRule="atLeast" w:line="220"/>
    </w:pPr>
    <w:rPr>
      <w:rFonts w:ascii="Garamond" w:hAnsi="Garamond"/>
      <w:sz w:val="22"/>
      <w:szCs w:val="20"/>
      <w:lang w:val="en-US" w:eastAsia="en-US"/>
    </w:rPr>
  </w:style>
  <w:style w:type="paragraph" w:customStyle="1" w:styleId="style4102">
    <w:name w:val="Job Title"/>
    <w:next w:val="style4103"/>
    <w:pPr>
      <w:spacing w:before="40" w:after="40" w:lineRule="atLeast" w:line="220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style4103">
    <w:name w:val="Achievement"/>
    <w:basedOn w:val="style66"/>
    <w:next w:val="style4103"/>
    <w:pPr>
      <w:numPr>
        <w:ilvl w:val="0"/>
        <w:numId w:val="1"/>
      </w:numPr>
      <w:spacing w:after="60" w:lineRule="atLeast" w:line="240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yle4104">
    <w:name w:val="st"/>
    <w:basedOn w:val="style65"/>
    <w:next w:val="style4104"/>
  </w:style>
  <w:style w:type="paragraph" w:styleId="style153">
    <w:name w:val="Balloon Text"/>
    <w:basedOn w:val="style0"/>
    <w:next w:val="style153"/>
    <w:link w:val="style4105"/>
    <w:pPr/>
    <w:rPr>
      <w:rFonts w:ascii="Tahoma" w:cs="Tahoma" w:hAnsi="Tahoma"/>
      <w:sz w:val="16"/>
      <w:szCs w:val="16"/>
    </w:rPr>
  </w:style>
  <w:style w:type="character" w:customStyle="1" w:styleId="style4105">
    <w:name w:val="Balloon Text Char"/>
    <w:basedOn w:val="style65"/>
    <w:next w:val="style4105"/>
    <w:link w:val="style153"/>
    <w:rPr>
      <w:rFonts w:ascii="Tahoma" w:cs="Tahoma" w:hAnsi="Tahoma"/>
      <w:sz w:val="16"/>
      <w:szCs w:val="16"/>
    </w:rPr>
  </w:style>
  <w:style w:type="paragraph" w:customStyle="1" w:styleId="style4106">
    <w:name w:val="Default"/>
    <w:next w:val="style4106"/>
    <w:pPr>
      <w:autoSpaceDE w:val="false"/>
      <w:autoSpaceDN w:val="false"/>
      <w:adjustRightInd w:val="false"/>
    </w:pPr>
    <w:rPr>
      <w:rFonts w:eastAsia="Calibri"/>
      <w:color w:val="000000"/>
      <w:sz w:val="24"/>
      <w:szCs w:val="24"/>
      <w:lang w:eastAsia="en-US"/>
    </w:rPr>
  </w:style>
  <w:style w:type="character" w:customStyle="1" w:styleId="style4107">
    <w:name w:val="Unresolved Mention"/>
    <w:basedOn w:val="style65"/>
    <w:next w:val="style410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Words>717</Words>
  <Pages>3</Pages>
  <Characters>4548</Characters>
  <Application>WPS Office</Application>
  <DocSecurity>0</DocSecurity>
  <Paragraphs>133</Paragraphs>
  <ScaleCrop>false</ScaleCrop>
  <Company>Microsoft Corporation</Company>
  <LinksUpToDate>false</LinksUpToDate>
  <CharactersWithSpaces>5604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2021-01-29T12:07:00Z</dcterms:created>
  <dc:creator>CV Plaza</dc:creator>
  <lastModifiedBy>SM-S901B</lastModifiedBy>
  <lastPrinted>2011-08-27T15:23:00Z</lastPrinted>
  <dcterms:modified xsi:type="dcterms:W3CDTF">2023-12-03T18:34:26Z</dcterms:modified>
  <revision>33</revision>
  <dc:title>Blank CV Template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fc6e2301a8714413a904cfbb1667c0bd</vt:lpwstr>
  </property>
</Properties>
</file>